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fc"/>
        <w:bidiVisual/>
        <w:tblW w:w="0" w:type="auto"/>
        <w:tblInd w:w="6074" w:type="dxa"/>
        <w:tblLook w:val="01E0" w:firstRow="1" w:lastRow="1" w:firstColumn="1" w:lastColumn="1" w:noHBand="0" w:noVBand="0"/>
      </w:tblPr>
      <w:tblGrid>
        <w:gridCol w:w="766"/>
        <w:gridCol w:w="1682"/>
      </w:tblGrid>
      <w:tr w:rsidR="00001CB5" w14:paraId="3107816A" w14:textId="77777777" w:rsidTr="00907274">
        <w:tc>
          <w:tcPr>
            <w:tcW w:w="766" w:type="dxa"/>
            <w:tcBorders>
              <w:top w:val="nil"/>
              <w:left w:val="nil"/>
              <w:bottom w:val="nil"/>
              <w:right w:val="nil"/>
            </w:tcBorders>
          </w:tcPr>
          <w:p w14:paraId="790A4B21" w14:textId="77777777" w:rsidR="00001CB5" w:rsidRDefault="00001CB5" w:rsidP="00907274">
            <w:pPr>
              <w:rPr>
                <w:rFonts w:ascii="Arial" w:hAnsi="Arial" w:cs="Arial"/>
                <w:sz w:val="20"/>
                <w:szCs w:val="20"/>
                <w:rtl/>
              </w:rPr>
            </w:pPr>
            <w:r>
              <w:rPr>
                <w:rFonts w:ascii="Arial" w:hAnsi="Arial" w:cs="Arial" w:hint="cs"/>
                <w:sz w:val="20"/>
                <w:szCs w:val="20"/>
                <w:rtl/>
              </w:rPr>
              <w:t>תאריך:</w:t>
            </w:r>
          </w:p>
        </w:tc>
        <w:tc>
          <w:tcPr>
            <w:tcW w:w="1682" w:type="dxa"/>
            <w:tcBorders>
              <w:top w:val="nil"/>
              <w:left w:val="nil"/>
              <w:bottom w:val="single" w:sz="4" w:space="0" w:color="auto"/>
              <w:right w:val="nil"/>
            </w:tcBorders>
          </w:tcPr>
          <w:p w14:paraId="1AF12AE6" w14:textId="0F1E6097" w:rsidR="00001CB5" w:rsidRDefault="00001CB5" w:rsidP="00907274">
            <w:pPr>
              <w:rPr>
                <w:rFonts w:ascii="Arial" w:hAnsi="Arial" w:cs="Arial"/>
                <w:sz w:val="20"/>
                <w:szCs w:val="20"/>
                <w:rtl/>
              </w:rPr>
            </w:pPr>
            <w:r>
              <w:rPr>
                <w:rFonts w:ascii="Arial" w:hAnsi="Arial" w:cs="Arial" w:hint="cs"/>
                <w:sz w:val="20"/>
                <w:szCs w:val="20"/>
                <w:rtl/>
              </w:rPr>
              <w:t>8/12/2024</w:t>
            </w:r>
          </w:p>
        </w:tc>
      </w:tr>
    </w:tbl>
    <w:p w14:paraId="07FC7A68" w14:textId="77777777" w:rsidR="00001CB5" w:rsidRDefault="00001CB5" w:rsidP="00001CB5">
      <w:pPr>
        <w:rPr>
          <w:rFonts w:ascii="Arial" w:hAnsi="Arial" w:cs="Arial"/>
          <w:sz w:val="20"/>
          <w:szCs w:val="20"/>
          <w:rtl/>
        </w:rPr>
      </w:pPr>
    </w:p>
    <w:p w14:paraId="7BF0926A" w14:textId="7B08853A" w:rsidR="00001CB5" w:rsidRDefault="00001CB5" w:rsidP="00001CB5">
      <w:pPr>
        <w:rPr>
          <w:rFonts w:ascii="Arial" w:hAnsi="Arial" w:cs="Arial"/>
          <w:b/>
          <w:bCs/>
          <w:sz w:val="26"/>
          <w:szCs w:val="26"/>
          <w:rtl/>
        </w:rPr>
      </w:pPr>
      <w:r w:rsidRPr="00DB3B6A">
        <w:rPr>
          <w:rFonts w:ascii="Arial" w:hAnsi="Arial" w:cs="Arial" w:hint="cs"/>
          <w:bCs/>
          <w:i/>
          <w:sz w:val="26"/>
          <w:szCs w:val="26"/>
          <w:rtl/>
        </w:rPr>
        <w:t>חוות דעת מקצועית במסגרת כוונה להתקשר עם ספק יחיד</w:t>
      </w:r>
    </w:p>
    <w:tbl>
      <w:tblPr>
        <w:tblpPr w:leftFromText="180" w:rightFromText="180" w:vertAnchor="page" w:horzAnchor="page" w:tblpX="2011" w:tblpY="3961"/>
        <w:bidiVisual/>
        <w:tblW w:w="45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2"/>
        <w:gridCol w:w="2694"/>
      </w:tblGrid>
      <w:tr w:rsidR="00001CB5" w:rsidRPr="00E75D0F" w14:paraId="2F6A52C7" w14:textId="77777777" w:rsidTr="00001CB5">
        <w:trPr>
          <w:trHeight w:val="350"/>
        </w:trPr>
        <w:tc>
          <w:tcPr>
            <w:tcW w:w="1842" w:type="dxa"/>
            <w:shd w:val="clear" w:color="auto" w:fill="E6E6E6"/>
          </w:tcPr>
          <w:p w14:paraId="27DBD473" w14:textId="77777777" w:rsidR="00001CB5" w:rsidRPr="00E75D0F" w:rsidRDefault="00001CB5" w:rsidP="00001CB5">
            <w:pPr>
              <w:tabs>
                <w:tab w:val="center" w:pos="4153"/>
                <w:tab w:val="right" w:pos="8306"/>
              </w:tabs>
              <w:rPr>
                <w:rFonts w:ascii="Arial" w:hAnsi="Arial" w:cs="Arial"/>
                <w:b/>
                <w:sz w:val="22"/>
                <w:szCs w:val="22"/>
                <w:rtl/>
              </w:rPr>
            </w:pPr>
            <w:r w:rsidRPr="00E75D0F">
              <w:rPr>
                <w:rFonts w:ascii="Arial" w:hAnsi="Arial" w:cs="Arial"/>
                <w:b/>
                <w:sz w:val="22"/>
                <w:szCs w:val="22"/>
                <w:rtl/>
              </w:rPr>
              <w:t>משרד</w:t>
            </w:r>
            <w:r w:rsidRPr="00E75D0F">
              <w:rPr>
                <w:rFonts w:ascii="Arial" w:hAnsi="Arial" w:cs="Arial" w:hint="cs"/>
                <w:b/>
                <w:sz w:val="22"/>
                <w:szCs w:val="22"/>
                <w:rtl/>
              </w:rPr>
              <w:t>:</w:t>
            </w:r>
          </w:p>
        </w:tc>
        <w:tc>
          <w:tcPr>
            <w:tcW w:w="2694" w:type="dxa"/>
          </w:tcPr>
          <w:p w14:paraId="37721A5E" w14:textId="77777777" w:rsidR="00001CB5" w:rsidRPr="00E75D0F" w:rsidRDefault="00001CB5" w:rsidP="00001CB5">
            <w:pPr>
              <w:tabs>
                <w:tab w:val="center" w:pos="4153"/>
                <w:tab w:val="right" w:pos="8306"/>
              </w:tabs>
              <w:rPr>
                <w:rFonts w:ascii="Arial" w:hAnsi="Arial" w:cs="Arial"/>
                <w:b/>
                <w:sz w:val="22"/>
                <w:szCs w:val="22"/>
                <w:rtl/>
              </w:rPr>
            </w:pPr>
            <w:r w:rsidRPr="00E75D0F">
              <w:rPr>
                <w:rFonts w:ascii="Arial" w:hAnsi="Arial" w:cs="Arial" w:hint="cs"/>
                <w:b/>
                <w:sz w:val="22"/>
                <w:szCs w:val="22"/>
                <w:rtl/>
              </w:rPr>
              <w:t xml:space="preserve">משרד </w:t>
            </w:r>
            <w:r>
              <w:rPr>
                <w:rFonts w:ascii="Arial" w:hAnsi="Arial" w:cs="Arial" w:hint="cs"/>
                <w:b/>
                <w:sz w:val="22"/>
                <w:szCs w:val="22"/>
                <w:rtl/>
              </w:rPr>
              <w:t>החינוך</w:t>
            </w:r>
          </w:p>
        </w:tc>
      </w:tr>
      <w:tr w:rsidR="00001CB5" w:rsidRPr="00E75D0F" w14:paraId="61D23461" w14:textId="77777777" w:rsidTr="00001CB5">
        <w:trPr>
          <w:trHeight w:val="361"/>
        </w:trPr>
        <w:tc>
          <w:tcPr>
            <w:tcW w:w="1842" w:type="dxa"/>
            <w:shd w:val="clear" w:color="auto" w:fill="E6E6E6"/>
          </w:tcPr>
          <w:p w14:paraId="1CF672D6" w14:textId="77777777" w:rsidR="00001CB5" w:rsidRPr="00E75D0F" w:rsidRDefault="00001CB5" w:rsidP="00001CB5">
            <w:pPr>
              <w:tabs>
                <w:tab w:val="center" w:pos="4153"/>
                <w:tab w:val="right" w:pos="8306"/>
              </w:tabs>
              <w:rPr>
                <w:rFonts w:ascii="Arial" w:hAnsi="Arial" w:cs="Arial"/>
                <w:b/>
                <w:sz w:val="22"/>
                <w:szCs w:val="22"/>
                <w:rtl/>
              </w:rPr>
            </w:pPr>
            <w:r w:rsidRPr="00E75D0F">
              <w:rPr>
                <w:rFonts w:ascii="Arial" w:hAnsi="Arial" w:cs="Arial"/>
                <w:b/>
                <w:sz w:val="22"/>
                <w:szCs w:val="22"/>
                <w:rtl/>
              </w:rPr>
              <w:t>יחיד</w:t>
            </w:r>
            <w:r w:rsidRPr="00E75D0F">
              <w:rPr>
                <w:rFonts w:ascii="Arial" w:hAnsi="Arial" w:cs="Arial" w:hint="cs"/>
                <w:b/>
                <w:sz w:val="22"/>
                <w:szCs w:val="22"/>
                <w:rtl/>
              </w:rPr>
              <w:t>ה מזמינה:</w:t>
            </w:r>
          </w:p>
        </w:tc>
        <w:tc>
          <w:tcPr>
            <w:tcW w:w="2694" w:type="dxa"/>
          </w:tcPr>
          <w:p w14:paraId="35A04DB7" w14:textId="77777777" w:rsidR="00001CB5" w:rsidRPr="00E75D0F" w:rsidRDefault="00001CB5" w:rsidP="00001CB5">
            <w:pPr>
              <w:tabs>
                <w:tab w:val="center" w:pos="4153"/>
                <w:tab w:val="right" w:pos="8306"/>
              </w:tabs>
              <w:rPr>
                <w:rFonts w:ascii="Arial" w:hAnsi="Arial" w:cs="Arial"/>
                <w:b/>
                <w:sz w:val="22"/>
                <w:szCs w:val="22"/>
                <w:rtl/>
              </w:rPr>
            </w:pPr>
            <w:r>
              <w:rPr>
                <w:rFonts w:ascii="Arial" w:hAnsi="Arial" w:cs="Arial" w:hint="cs"/>
                <w:b/>
                <w:sz w:val="22"/>
                <w:szCs w:val="22"/>
                <w:rtl/>
              </w:rPr>
              <w:t>מינהל טכנולוגיות דיגיטליות ומידע</w:t>
            </w:r>
          </w:p>
        </w:tc>
      </w:tr>
      <w:tr w:rsidR="00001CB5" w:rsidRPr="00E75D0F" w14:paraId="27D0CA99" w14:textId="77777777" w:rsidTr="00001CB5">
        <w:trPr>
          <w:trHeight w:val="370"/>
        </w:trPr>
        <w:tc>
          <w:tcPr>
            <w:tcW w:w="1842" w:type="dxa"/>
            <w:shd w:val="clear" w:color="auto" w:fill="E6E6E6"/>
          </w:tcPr>
          <w:p w14:paraId="58305157" w14:textId="77777777" w:rsidR="00001CB5" w:rsidRPr="00E75D0F" w:rsidRDefault="00001CB5" w:rsidP="00001CB5">
            <w:pPr>
              <w:tabs>
                <w:tab w:val="center" w:pos="4153"/>
                <w:tab w:val="right" w:pos="8306"/>
              </w:tabs>
              <w:rPr>
                <w:rFonts w:ascii="Arial" w:hAnsi="Arial" w:cs="Arial"/>
                <w:b/>
                <w:sz w:val="22"/>
                <w:szCs w:val="22"/>
                <w:rtl/>
              </w:rPr>
            </w:pPr>
            <w:r w:rsidRPr="00E75D0F">
              <w:rPr>
                <w:rFonts w:ascii="Arial" w:hAnsi="Arial" w:cs="Arial" w:hint="cs"/>
                <w:b/>
                <w:sz w:val="22"/>
                <w:szCs w:val="22"/>
                <w:rtl/>
              </w:rPr>
              <w:t>תאריך חוות דעת:</w:t>
            </w:r>
          </w:p>
        </w:tc>
        <w:tc>
          <w:tcPr>
            <w:tcW w:w="2694" w:type="dxa"/>
          </w:tcPr>
          <w:p w14:paraId="50AD6A38" w14:textId="77777777" w:rsidR="00001CB5" w:rsidRPr="00E75D0F" w:rsidRDefault="00001CB5" w:rsidP="00001CB5">
            <w:pPr>
              <w:tabs>
                <w:tab w:val="center" w:pos="4153"/>
                <w:tab w:val="right" w:pos="8306"/>
              </w:tabs>
              <w:rPr>
                <w:rFonts w:ascii="Arial" w:hAnsi="Arial" w:cs="Arial"/>
                <w:b/>
                <w:sz w:val="22"/>
                <w:szCs w:val="22"/>
                <w:rtl/>
              </w:rPr>
            </w:pPr>
            <w:r>
              <w:rPr>
                <w:rFonts w:ascii="Arial" w:hAnsi="Arial" w:cs="Arial" w:hint="cs"/>
                <w:b/>
                <w:sz w:val="22"/>
                <w:szCs w:val="22"/>
                <w:rtl/>
              </w:rPr>
              <w:t xml:space="preserve"> דצמבר 2024</w:t>
            </w:r>
          </w:p>
        </w:tc>
      </w:tr>
    </w:tbl>
    <w:p w14:paraId="10EC0A71" w14:textId="77777777" w:rsidR="00001CB5" w:rsidRDefault="00001CB5" w:rsidP="00001CB5">
      <w:pPr>
        <w:rPr>
          <w:rFonts w:ascii="Arial" w:hAnsi="Arial" w:cs="Arial"/>
          <w:b/>
          <w:bCs/>
          <w:sz w:val="26"/>
          <w:szCs w:val="26"/>
          <w:rtl/>
        </w:rPr>
      </w:pPr>
    </w:p>
    <w:p w14:paraId="1F6B8636" w14:textId="77777777" w:rsidR="00001CB5" w:rsidRDefault="00001CB5" w:rsidP="00001CB5">
      <w:pPr>
        <w:rPr>
          <w:rFonts w:ascii="Arial" w:hAnsi="Arial" w:cs="Arial"/>
          <w:b/>
          <w:bCs/>
          <w:sz w:val="26"/>
          <w:szCs w:val="26"/>
          <w:rtl/>
        </w:rPr>
      </w:pPr>
    </w:p>
    <w:p w14:paraId="7DCD5EBE" w14:textId="6137982E" w:rsidR="00D31606" w:rsidRPr="00AA290D" w:rsidRDefault="00001CB5" w:rsidP="00D31606">
      <w:pPr>
        <w:rPr>
          <w:rFonts w:ascii="Arial" w:hAnsi="Arial" w:cs="Arial"/>
          <w:b/>
          <w:sz w:val="22"/>
          <w:szCs w:val="22"/>
          <w:rtl/>
        </w:rPr>
      </w:pP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p>
    <w:p w14:paraId="4AB8AAFD" w14:textId="77777777" w:rsidR="00D31606" w:rsidRPr="00AA290D" w:rsidRDefault="00D31606" w:rsidP="00D31606">
      <w:pPr>
        <w:rPr>
          <w:rFonts w:ascii="Arial" w:hAnsi="Arial" w:cs="Arial"/>
          <w:b/>
          <w:sz w:val="22"/>
          <w:szCs w:val="22"/>
          <w:rtl/>
        </w:rPr>
      </w:pPr>
      <w:r w:rsidRPr="00AA290D">
        <w:rPr>
          <w:rFonts w:ascii="Arial" w:hAnsi="Arial" w:cs="Arial"/>
          <w:b/>
          <w:sz w:val="22"/>
          <w:szCs w:val="22"/>
          <w:rtl/>
        </w:rPr>
        <w:t xml:space="preserve">אל: ועדת המכרזים </w:t>
      </w:r>
    </w:p>
    <w:p w14:paraId="29849171" w14:textId="77777777" w:rsidR="00D31606" w:rsidRPr="00AA290D" w:rsidRDefault="00D31606" w:rsidP="00D31606">
      <w:pPr>
        <w:rPr>
          <w:rFonts w:ascii="Arial" w:hAnsi="Arial" w:cs="Arial"/>
          <w:b/>
          <w:sz w:val="22"/>
          <w:szCs w:val="22"/>
          <w:rtl/>
        </w:rPr>
      </w:pPr>
    </w:p>
    <w:p w14:paraId="5DCC543F" w14:textId="77777777" w:rsidR="00D31606" w:rsidRPr="00AA290D" w:rsidRDefault="00D31606" w:rsidP="00D31606">
      <w:pPr>
        <w:jc w:val="center"/>
        <w:rPr>
          <w:rFonts w:ascii="Arial" w:hAnsi="Arial" w:cs="Arial"/>
          <w:bCs/>
          <w:sz w:val="22"/>
          <w:szCs w:val="22"/>
          <w:u w:val="single"/>
          <w:rtl/>
        </w:rPr>
      </w:pPr>
      <w:r w:rsidRPr="00AA290D">
        <w:rPr>
          <w:rFonts w:ascii="Arial" w:hAnsi="Arial" w:cs="Arial"/>
          <w:bCs/>
          <w:sz w:val="22"/>
          <w:szCs w:val="22"/>
          <w:rtl/>
        </w:rPr>
        <w:t xml:space="preserve">הנדון: </w:t>
      </w:r>
      <w:r w:rsidRPr="00AA290D">
        <w:rPr>
          <w:rFonts w:ascii="Arial" w:hAnsi="Arial" w:cs="Arial"/>
          <w:bCs/>
          <w:sz w:val="22"/>
          <w:szCs w:val="22"/>
          <w:u w:val="single"/>
          <w:rtl/>
        </w:rPr>
        <w:t>חוות דעת מקצועית במסגרת כוונה להתקשר עם ספק יחיד/ספק חוץ</w:t>
      </w:r>
    </w:p>
    <w:p w14:paraId="02C8D792" w14:textId="77777777" w:rsidR="00D31606" w:rsidRPr="00AA290D" w:rsidRDefault="00D31606" w:rsidP="00D31606">
      <w:pPr>
        <w:jc w:val="both"/>
        <w:rPr>
          <w:rFonts w:ascii="Arial" w:hAnsi="Arial" w:cs="Arial"/>
          <w:b/>
          <w:sz w:val="22"/>
          <w:szCs w:val="22"/>
          <w:rtl/>
        </w:rPr>
      </w:pPr>
    </w:p>
    <w:p w14:paraId="6E02B7FB" w14:textId="77777777" w:rsidR="00D31606" w:rsidRPr="00AA290D" w:rsidRDefault="00D31606" w:rsidP="00D31606">
      <w:pPr>
        <w:jc w:val="both"/>
        <w:rPr>
          <w:rFonts w:ascii="Arial" w:hAnsi="Arial" w:cs="Arial"/>
          <w:b/>
          <w:sz w:val="22"/>
          <w:szCs w:val="22"/>
          <w:rtl/>
        </w:rPr>
      </w:pPr>
      <w:r w:rsidRPr="00AA290D">
        <w:rPr>
          <w:rFonts w:ascii="Arial" w:hAnsi="Arial" w:cs="Arial"/>
          <w:b/>
          <w:sz w:val="22"/>
          <w:szCs w:val="22"/>
          <w:rtl/>
        </w:rPr>
        <w:t xml:space="preserve">הבקשה מסתמכת על תקנה  </w:t>
      </w:r>
      <w:r w:rsidRPr="00AA290D">
        <w:rPr>
          <w:rFonts w:ascii="Wingdings" w:hAnsi="Wingdings" w:cs="Arial"/>
          <w:b/>
          <w:sz w:val="28"/>
          <w:szCs w:val="28"/>
        </w:rPr>
        <w:t></w:t>
      </w:r>
      <w:r w:rsidRPr="00AA290D">
        <w:rPr>
          <w:rFonts w:ascii="Arial" w:hAnsi="Arial" w:cs="Arial"/>
          <w:b/>
          <w:sz w:val="22"/>
          <w:szCs w:val="22"/>
          <w:rtl/>
        </w:rPr>
        <w:t xml:space="preserve"> 3(29) / </w:t>
      </w:r>
      <w:r w:rsidRPr="00AA290D">
        <w:rPr>
          <w:rFonts w:ascii="Wingdings" w:hAnsi="Wingdings" w:cs="Arial"/>
          <w:b/>
          <w:sz w:val="28"/>
          <w:szCs w:val="28"/>
        </w:rPr>
        <w:sym w:font="Wingdings" w:char="F072"/>
      </w:r>
      <w:r w:rsidRPr="00AA290D">
        <w:rPr>
          <w:rFonts w:ascii="Arial" w:hAnsi="Arial" w:cs="Arial"/>
          <w:b/>
          <w:sz w:val="22"/>
          <w:szCs w:val="22"/>
          <w:rtl/>
        </w:rPr>
        <w:t xml:space="preserve"> 3(31) (סמן את התקנה המתאימה) ל</w:t>
      </w:r>
      <w:hyperlink r:id="rId11" w:history="1">
        <w:r w:rsidRPr="00AA290D">
          <w:rPr>
            <w:rFonts w:ascii="Arial" w:hAnsi="Arial" w:cs="Arial"/>
            <w:b/>
            <w:color w:val="3464BA"/>
            <w:sz w:val="22"/>
            <w:szCs w:val="22"/>
            <w:u w:val="dotted" w:color="3464BA"/>
            <w:rtl/>
          </w:rPr>
          <w:t xml:space="preserve">תקנות חובת </w:t>
        </w:r>
        <w:r w:rsidRPr="00AA290D">
          <w:rPr>
            <w:rFonts w:ascii="Arial" w:hAnsi="Arial" w:cs="Arial" w:hint="cs"/>
            <w:b/>
            <w:color w:val="3464BA"/>
            <w:sz w:val="22"/>
            <w:szCs w:val="22"/>
            <w:u w:val="dotted" w:color="3464BA"/>
            <w:rtl/>
          </w:rPr>
          <w:t>ה</w:t>
        </w:r>
        <w:r w:rsidRPr="00AA290D">
          <w:rPr>
            <w:rFonts w:ascii="Arial" w:hAnsi="Arial" w:cs="Arial"/>
            <w:b/>
            <w:color w:val="3464BA"/>
            <w:sz w:val="22"/>
            <w:szCs w:val="22"/>
            <w:u w:val="dotted" w:color="3464BA"/>
            <w:rtl/>
          </w:rPr>
          <w:t>מכרזים</w:t>
        </w:r>
        <w:r w:rsidRPr="00AA290D">
          <w:rPr>
            <w:rFonts w:ascii="Arial" w:hAnsi="Arial" w:cs="Arial" w:hint="cs"/>
            <w:b/>
            <w:color w:val="3464BA"/>
            <w:sz w:val="22"/>
            <w:szCs w:val="22"/>
            <w:u w:val="dotted" w:color="3464BA"/>
            <w:rtl/>
          </w:rPr>
          <w:t>, תשנ''ג-1993</w:t>
        </w:r>
      </w:hyperlink>
      <w:r>
        <w:rPr>
          <w:rFonts w:ascii="Arial" w:hAnsi="Arial" w:cs="Arial" w:hint="cs"/>
          <w:b/>
          <w:sz w:val="22"/>
          <w:szCs w:val="22"/>
          <w:rtl/>
        </w:rPr>
        <w:t xml:space="preserve"> ו</w:t>
      </w:r>
      <w:r w:rsidRPr="00AA290D">
        <w:rPr>
          <w:rFonts w:ascii="Arial" w:hAnsi="Arial" w:cs="Arial"/>
          <w:b/>
          <w:sz w:val="22"/>
          <w:szCs w:val="22"/>
          <w:rtl/>
        </w:rPr>
        <w:t xml:space="preserve">על </w:t>
      </w:r>
      <w:hyperlink r:id="rId12" w:history="1">
        <w:r w:rsidRPr="00AA290D">
          <w:rPr>
            <w:rFonts w:ascii="Arial" w:hAnsi="Arial" w:cs="Arial"/>
            <w:b/>
            <w:color w:val="3464BA"/>
            <w:sz w:val="22"/>
            <w:szCs w:val="22"/>
            <w:u w:val="dotted" w:color="3464BA"/>
            <w:rtl/>
          </w:rPr>
          <w:t xml:space="preserve">הוראות </w:t>
        </w:r>
        <w:proofErr w:type="spellStart"/>
        <w:r w:rsidRPr="00AA290D">
          <w:rPr>
            <w:rFonts w:ascii="Arial" w:hAnsi="Arial" w:cs="Arial"/>
            <w:b/>
            <w:color w:val="3464BA"/>
            <w:sz w:val="22"/>
            <w:szCs w:val="22"/>
            <w:u w:val="dotted" w:color="3464BA"/>
            <w:rtl/>
          </w:rPr>
          <w:t>תכ"ם</w:t>
        </w:r>
        <w:proofErr w:type="spellEnd"/>
        <w:r w:rsidRPr="00AA290D">
          <w:rPr>
            <w:rFonts w:ascii="Arial" w:hAnsi="Arial" w:cs="Arial" w:hint="cs"/>
            <w:b/>
            <w:color w:val="3464BA"/>
            <w:sz w:val="22"/>
            <w:szCs w:val="22"/>
            <w:u w:val="dotted" w:color="3464BA"/>
            <w:rtl/>
          </w:rPr>
          <w:t>, ''פטור מחובת המכרז'',</w:t>
        </w:r>
        <w:r w:rsidRPr="00AA290D">
          <w:rPr>
            <w:rFonts w:ascii="Arial" w:hAnsi="Arial" w:cs="Arial"/>
            <w:b/>
            <w:color w:val="3464BA"/>
            <w:sz w:val="22"/>
            <w:szCs w:val="22"/>
            <w:u w:val="dotted" w:color="3464BA"/>
            <w:rtl/>
          </w:rPr>
          <w:t xml:space="preserve"> מס' </w:t>
        </w:r>
        <w:r w:rsidRPr="00AA290D">
          <w:rPr>
            <w:rFonts w:ascii="Arial" w:hAnsi="Arial" w:cs="Arial" w:hint="cs"/>
            <w:b/>
            <w:color w:val="3464BA"/>
            <w:sz w:val="22"/>
            <w:szCs w:val="22"/>
            <w:u w:val="dotted" w:color="3464BA"/>
            <w:rtl/>
          </w:rPr>
          <w:t>7.6.1</w:t>
        </w:r>
      </w:hyperlink>
      <w:r>
        <w:rPr>
          <w:rFonts w:ascii="Arial" w:hAnsi="Arial" w:cs="Arial" w:hint="cs"/>
          <w:b/>
          <w:sz w:val="22"/>
          <w:szCs w:val="22"/>
          <w:rtl/>
        </w:rPr>
        <w:t>.</w:t>
      </w:r>
    </w:p>
    <w:p w14:paraId="7958FE03" w14:textId="77777777" w:rsidR="00D31606" w:rsidRPr="00AA290D" w:rsidRDefault="00D31606" w:rsidP="00D31606">
      <w:pPr>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תיאור מהות ההתקשרות"/>
      </w:tblPr>
      <w:tblGrid>
        <w:gridCol w:w="9178"/>
      </w:tblGrid>
      <w:tr w:rsidR="00D31606" w:rsidRPr="00AA290D" w14:paraId="6747A876" w14:textId="77777777" w:rsidTr="007212C2">
        <w:tc>
          <w:tcPr>
            <w:tcW w:w="9178" w:type="dxa"/>
            <w:tcBorders>
              <w:bottom w:val="single" w:sz="4" w:space="0" w:color="auto"/>
            </w:tcBorders>
            <w:shd w:val="clear" w:color="auto" w:fill="E6E6E6"/>
          </w:tcPr>
          <w:p w14:paraId="6615A429" w14:textId="77777777" w:rsidR="00D31606" w:rsidRPr="00AA290D" w:rsidRDefault="00D31606" w:rsidP="007212C2">
            <w:pPr>
              <w:spacing w:line="360" w:lineRule="auto"/>
              <w:rPr>
                <w:rFonts w:ascii="Arial" w:hAnsi="Arial" w:cs="Arial"/>
                <w:bCs/>
                <w:sz w:val="22"/>
                <w:szCs w:val="22"/>
                <w:highlight w:val="yellow"/>
                <w:rtl/>
              </w:rPr>
            </w:pPr>
            <w:r w:rsidRPr="00AA290D">
              <w:rPr>
                <w:rFonts w:ascii="Arial" w:hAnsi="Arial" w:cs="Arial"/>
                <w:bCs/>
                <w:sz w:val="22"/>
                <w:szCs w:val="22"/>
                <w:rtl/>
              </w:rPr>
              <w:t>תיאור מהות ההתקשרות (רקע ופירוט התכונות של הטובין/השירות/העבודה)</w:t>
            </w:r>
          </w:p>
        </w:tc>
      </w:tr>
      <w:tr w:rsidR="00D31606" w:rsidRPr="00AA290D" w14:paraId="2EEA01AC" w14:textId="77777777" w:rsidTr="007212C2">
        <w:tc>
          <w:tcPr>
            <w:tcW w:w="9178" w:type="dxa"/>
            <w:tcBorders>
              <w:bottom w:val="single" w:sz="4" w:space="0" w:color="auto"/>
            </w:tcBorders>
          </w:tcPr>
          <w:p w14:paraId="2DB5B4E8" w14:textId="24D579F9" w:rsidR="00D31606" w:rsidRPr="00AA290D" w:rsidRDefault="002D1002" w:rsidP="002D1002">
            <w:pPr>
              <w:ind w:left="720"/>
              <w:rPr>
                <w:rFonts w:ascii="Arial" w:hAnsi="Arial" w:cs="Arial"/>
                <w:b/>
                <w:sz w:val="22"/>
                <w:szCs w:val="22"/>
                <w:rtl/>
              </w:rPr>
            </w:pPr>
            <w:r>
              <w:rPr>
                <w:rFonts w:ascii="Arial" w:hAnsi="Arial" w:cs="Arial" w:hint="cs"/>
                <w:b/>
                <w:sz w:val="22"/>
                <w:szCs w:val="22"/>
                <w:rtl/>
              </w:rPr>
              <w:t xml:space="preserve">רישוי שנתי עבור שימוש במערכת קשר </w:t>
            </w:r>
            <w:proofErr w:type="spellStart"/>
            <w:r>
              <w:rPr>
                <w:rFonts w:ascii="Arial" w:hAnsi="Arial" w:cs="Arial" w:hint="cs"/>
                <w:b/>
                <w:sz w:val="22"/>
                <w:szCs w:val="22"/>
                <w:rtl/>
              </w:rPr>
              <w:t>חכ"ם</w:t>
            </w:r>
            <w:proofErr w:type="spellEnd"/>
            <w:r>
              <w:rPr>
                <w:rFonts w:ascii="Arial" w:hAnsi="Arial" w:cs="Arial" w:hint="cs"/>
                <w:b/>
                <w:sz w:val="22"/>
                <w:szCs w:val="22"/>
                <w:rtl/>
              </w:rPr>
              <w:t xml:space="preserve">, המערכת משמשת ככלי לניהול </w:t>
            </w:r>
            <w:r w:rsidR="00130A59">
              <w:rPr>
                <w:rFonts w:ascii="Arial" w:hAnsi="Arial" w:cs="Arial" w:hint="cs"/>
                <w:b/>
                <w:sz w:val="22"/>
                <w:szCs w:val="22"/>
                <w:rtl/>
              </w:rPr>
              <w:t xml:space="preserve">ועדות הכנסת עבור </w:t>
            </w:r>
            <w:r>
              <w:rPr>
                <w:rFonts w:ascii="Arial" w:hAnsi="Arial" w:cs="Arial" w:hint="cs"/>
                <w:b/>
                <w:sz w:val="22"/>
                <w:szCs w:val="22"/>
                <w:rtl/>
              </w:rPr>
              <w:t xml:space="preserve">היחידה לקשרי ממשל וכנסת  </w:t>
            </w:r>
          </w:p>
        </w:tc>
      </w:tr>
    </w:tbl>
    <w:p w14:paraId="624EF1B5" w14:textId="77777777" w:rsidR="00D31606" w:rsidRPr="00AA290D" w:rsidRDefault="00D31606" w:rsidP="00D31606">
      <w:pPr>
        <w:rPr>
          <w:rFonts w:ascii="Arial" w:hAnsi="Arial" w:cs="Arial"/>
          <w:bCs/>
          <w:sz w:val="22"/>
          <w:szCs w:val="22"/>
          <w:rtl/>
        </w:rPr>
      </w:pPr>
    </w:p>
    <w:p w14:paraId="099B9EE0" w14:textId="77777777" w:rsidR="00D31606" w:rsidRPr="00AA290D" w:rsidRDefault="00D31606" w:rsidP="00D31606">
      <w:pPr>
        <w:rPr>
          <w:rFonts w:ascii="Arial" w:hAnsi="Arial" w:cs="Arial"/>
          <w:b/>
          <w:sz w:val="22"/>
          <w:szCs w:val="22"/>
          <w:rtl/>
        </w:rPr>
      </w:pPr>
      <w:r w:rsidRPr="00AA290D">
        <w:rPr>
          <w:rFonts w:ascii="Arial" w:hAnsi="Arial" w:cs="Arial"/>
          <w:bCs/>
          <w:sz w:val="22"/>
          <w:szCs w:val="22"/>
          <w:rtl/>
        </w:rPr>
        <w:t xml:space="preserve">האם קיים בנושא ההתקשרות מכרז </w:t>
      </w:r>
      <w:proofErr w:type="spellStart"/>
      <w:r w:rsidRPr="00AA290D">
        <w:rPr>
          <w:rFonts w:ascii="Arial" w:hAnsi="Arial" w:cs="Arial"/>
          <w:bCs/>
          <w:sz w:val="22"/>
          <w:szCs w:val="22"/>
          <w:rtl/>
        </w:rPr>
        <w:t>חשכ"לי</w:t>
      </w:r>
      <w:proofErr w:type="spellEnd"/>
      <w:r w:rsidRPr="00AA290D">
        <w:rPr>
          <w:rFonts w:ascii="Arial" w:hAnsi="Arial" w:cs="Arial"/>
          <w:b/>
          <w:sz w:val="22"/>
          <w:szCs w:val="22"/>
          <w:rtl/>
        </w:rPr>
        <w:t xml:space="preserve">  </w:t>
      </w:r>
      <w:r w:rsidRPr="00AA290D">
        <w:rPr>
          <w:rFonts w:ascii="Wingdings" w:hAnsi="Wingdings" w:cs="Arial"/>
          <w:b/>
          <w:sz w:val="28"/>
          <w:szCs w:val="28"/>
        </w:rPr>
        <w:sym w:font="Wingdings" w:char="F072"/>
      </w:r>
      <w:r w:rsidRPr="00AA290D">
        <w:rPr>
          <w:rFonts w:ascii="Arial" w:hAnsi="Arial" w:cs="Arial"/>
          <w:b/>
          <w:sz w:val="28"/>
          <w:szCs w:val="28"/>
          <w:rtl/>
        </w:rPr>
        <w:t xml:space="preserve">  </w:t>
      </w:r>
      <w:r w:rsidRPr="00AA290D">
        <w:rPr>
          <w:rFonts w:ascii="Arial" w:hAnsi="Arial" w:cs="Arial"/>
          <w:b/>
          <w:sz w:val="22"/>
          <w:szCs w:val="22"/>
          <w:rtl/>
        </w:rPr>
        <w:t xml:space="preserve">כן </w:t>
      </w:r>
      <w:r w:rsidRPr="00AA290D">
        <w:rPr>
          <w:rFonts w:ascii="Arial" w:hAnsi="Arial" w:cs="Arial"/>
          <w:b/>
          <w:sz w:val="28"/>
          <w:szCs w:val="28"/>
          <w:rtl/>
        </w:rPr>
        <w:t xml:space="preserve">  </w:t>
      </w:r>
      <w:r w:rsidRPr="00AA290D">
        <w:rPr>
          <w:rFonts w:ascii="Wingdings" w:hAnsi="Wingdings" w:cs="Arial"/>
          <w:b/>
          <w:sz w:val="28"/>
          <w:szCs w:val="28"/>
        </w:rPr>
        <w:t></w:t>
      </w:r>
      <w:r w:rsidRPr="00AA290D">
        <w:rPr>
          <w:rFonts w:ascii="Arial" w:hAnsi="Arial" w:cs="Arial"/>
          <w:b/>
          <w:sz w:val="22"/>
          <w:szCs w:val="22"/>
          <w:rtl/>
        </w:rPr>
        <w:t xml:space="preserve">  לא</w:t>
      </w:r>
    </w:p>
    <w:p w14:paraId="322A9CFD" w14:textId="77777777" w:rsidR="00D31606" w:rsidRPr="00AA290D" w:rsidRDefault="00D31606" w:rsidP="00D31606">
      <w:pPr>
        <w:rPr>
          <w:rFonts w:ascii="Arial" w:hAnsi="Arial" w:cs="Arial"/>
          <w:b/>
          <w:sz w:val="22"/>
          <w:szCs w:val="22"/>
          <w:rtl/>
        </w:rPr>
      </w:pPr>
      <w:r w:rsidRPr="00AA290D">
        <w:rPr>
          <w:rFonts w:ascii="Arial" w:hAnsi="Arial" w:cs="Arial"/>
          <w:bCs/>
          <w:sz w:val="22"/>
          <w:szCs w:val="22"/>
          <w:rtl/>
        </w:rPr>
        <w:t>סוג ההתקשרות</w:t>
      </w:r>
      <w:r w:rsidRPr="00AA290D">
        <w:rPr>
          <w:rFonts w:ascii="Arial" w:hAnsi="Arial" w:cs="Arial"/>
          <w:b/>
          <w:sz w:val="22"/>
          <w:szCs w:val="22"/>
          <w:rtl/>
        </w:rPr>
        <w:t xml:space="preserve">: (סמן </w:t>
      </w:r>
      <w:r w:rsidRPr="00AA290D">
        <w:rPr>
          <w:rFonts w:ascii="Arial" w:hAnsi="Arial" w:cs="Arial"/>
          <w:b/>
          <w:sz w:val="22"/>
          <w:szCs w:val="22"/>
        </w:rPr>
        <w:t>X</w:t>
      </w:r>
      <w:r w:rsidRPr="00AA290D">
        <w:rPr>
          <w:rFonts w:ascii="Arial" w:hAnsi="Arial" w:cs="Arial"/>
          <w:b/>
          <w:sz w:val="22"/>
          <w:szCs w:val="22"/>
          <w:rtl/>
        </w:rPr>
        <w:t xml:space="preserve"> במקום המתאים)</w:t>
      </w:r>
    </w:p>
    <w:p w14:paraId="27D576CB" w14:textId="77777777" w:rsidR="00D31606" w:rsidRPr="00AA290D" w:rsidRDefault="00D31606" w:rsidP="00D31606">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D31606" w:rsidRPr="00AA290D" w14:paraId="4C99DF22" w14:textId="77777777" w:rsidTr="007212C2">
        <w:tc>
          <w:tcPr>
            <w:tcW w:w="3085" w:type="dxa"/>
          </w:tcPr>
          <w:p w14:paraId="433B1E44" w14:textId="59A083C9" w:rsidR="00D31606" w:rsidRPr="00AA290D" w:rsidRDefault="00D31606" w:rsidP="007212C2">
            <w:pPr>
              <w:ind w:right="283"/>
              <w:rPr>
                <w:rFonts w:ascii="Arial" w:hAnsi="Arial" w:cs="Arial"/>
                <w:b/>
                <w:sz w:val="22"/>
                <w:szCs w:val="22"/>
                <w:rtl/>
              </w:rPr>
            </w:pPr>
            <w:r w:rsidRPr="00AA290D">
              <w:rPr>
                <w:rFonts w:ascii="Arial" w:hAnsi="Arial" w:cs="Arial"/>
                <w:b/>
                <w:sz w:val="22"/>
                <w:szCs w:val="22"/>
                <w:rtl/>
              </w:rPr>
              <w:t xml:space="preserve">   </w:t>
            </w:r>
            <w:r w:rsidR="002D1002" w:rsidRPr="00AA290D">
              <w:rPr>
                <w:rFonts w:ascii="Wingdings" w:hAnsi="Wingdings" w:cs="Arial"/>
                <w:b/>
                <w:sz w:val="28"/>
                <w:szCs w:val="28"/>
              </w:rPr>
              <w:sym w:font="Wingdings" w:char="F072"/>
            </w:r>
            <w:r w:rsidRPr="00AA290D">
              <w:rPr>
                <w:rFonts w:ascii="Arial" w:hAnsi="Arial" w:cs="Arial"/>
                <w:b/>
                <w:sz w:val="22"/>
                <w:szCs w:val="22"/>
                <w:rtl/>
              </w:rPr>
              <w:t>טובין</w:t>
            </w:r>
          </w:p>
        </w:tc>
        <w:tc>
          <w:tcPr>
            <w:tcW w:w="2977" w:type="dxa"/>
          </w:tcPr>
          <w:p w14:paraId="4E04EC58" w14:textId="0974DB13" w:rsidR="00D31606" w:rsidRPr="00AA290D" w:rsidRDefault="002D1002" w:rsidP="007212C2">
            <w:pPr>
              <w:ind w:right="283"/>
              <w:rPr>
                <w:rFonts w:ascii="Arial" w:hAnsi="Arial" w:cs="Arial"/>
                <w:b/>
                <w:sz w:val="22"/>
                <w:szCs w:val="22"/>
                <w:rtl/>
              </w:rPr>
            </w:pPr>
            <w:r w:rsidRPr="00AA290D">
              <w:rPr>
                <w:rFonts w:ascii="Wingdings" w:hAnsi="Wingdings" w:cs="Arial"/>
                <w:b/>
                <w:sz w:val="28"/>
                <w:szCs w:val="28"/>
              </w:rPr>
              <w:t></w:t>
            </w:r>
            <w:r w:rsidR="00D31606" w:rsidRPr="00AA290D">
              <w:rPr>
                <w:rFonts w:ascii="Arial" w:hAnsi="Arial" w:cs="Arial"/>
                <w:b/>
                <w:sz w:val="22"/>
                <w:szCs w:val="22"/>
                <w:rtl/>
              </w:rPr>
              <w:t xml:space="preserve">  שירותים</w:t>
            </w:r>
          </w:p>
        </w:tc>
        <w:tc>
          <w:tcPr>
            <w:tcW w:w="3116" w:type="dxa"/>
          </w:tcPr>
          <w:p w14:paraId="2DEBDD69" w14:textId="77777777" w:rsidR="00D31606" w:rsidRPr="00AA290D" w:rsidRDefault="00D31606" w:rsidP="007212C2">
            <w:pPr>
              <w:ind w:right="283"/>
              <w:rPr>
                <w:rFonts w:ascii="Arial" w:hAnsi="Arial" w:cs="Arial"/>
                <w:b/>
                <w:sz w:val="22"/>
                <w:szCs w:val="22"/>
                <w:rtl/>
              </w:rPr>
            </w:pPr>
          </w:p>
        </w:tc>
      </w:tr>
    </w:tbl>
    <w:p w14:paraId="4611FAF6" w14:textId="77777777" w:rsidR="00D31606" w:rsidRPr="00AA290D" w:rsidRDefault="00D31606" w:rsidP="00D31606">
      <w:pPr>
        <w:rPr>
          <w:rFonts w:ascii="Arial" w:hAnsi="Arial" w:cs="Arial"/>
          <w:b/>
          <w:sz w:val="22"/>
          <w:szCs w:val="22"/>
          <w:rtl/>
        </w:rPr>
      </w:pPr>
    </w:p>
    <w:tbl>
      <w:tblPr>
        <w:bidiVisual/>
        <w:tblW w:w="0" w:type="auto"/>
        <w:tblLook w:val="01E0" w:firstRow="1" w:lastRow="1" w:firstColumn="1" w:lastColumn="1" w:noHBand="0" w:noVBand="0"/>
        <w:tblCaption w:val="טבלה"/>
        <w:tblDescription w:val="פרטי הספק"/>
      </w:tblPr>
      <w:tblGrid>
        <w:gridCol w:w="2698"/>
        <w:gridCol w:w="3420"/>
        <w:gridCol w:w="3060"/>
      </w:tblGrid>
      <w:tr w:rsidR="00D31606" w:rsidRPr="00AA290D" w14:paraId="1D6C6D2C" w14:textId="77777777" w:rsidTr="007212C2">
        <w:tc>
          <w:tcPr>
            <w:tcW w:w="2698" w:type="dxa"/>
            <w:tcBorders>
              <w:top w:val="single" w:sz="4" w:space="0" w:color="auto"/>
              <w:left w:val="single" w:sz="4" w:space="0" w:color="auto"/>
              <w:bottom w:val="single" w:sz="4" w:space="0" w:color="auto"/>
              <w:right w:val="single" w:sz="4" w:space="0" w:color="auto"/>
            </w:tcBorders>
            <w:shd w:val="clear" w:color="auto" w:fill="E6E6E6"/>
          </w:tcPr>
          <w:p w14:paraId="3AD58084" w14:textId="77777777" w:rsidR="00D31606" w:rsidRPr="00AA290D" w:rsidRDefault="00D31606" w:rsidP="007212C2">
            <w:pPr>
              <w:spacing w:line="360" w:lineRule="auto"/>
              <w:rPr>
                <w:rFonts w:ascii="Arial" w:hAnsi="Arial" w:cs="Arial"/>
                <w:bCs/>
                <w:sz w:val="22"/>
                <w:szCs w:val="22"/>
                <w:rtl/>
              </w:rPr>
            </w:pPr>
            <w:r w:rsidRPr="00AA290D">
              <w:rPr>
                <w:rFonts w:ascii="Arial" w:hAnsi="Arial" w:cs="Arial"/>
                <w:bCs/>
                <w:sz w:val="22"/>
                <w:szCs w:val="22"/>
                <w:rtl/>
              </w:rPr>
              <w:t>שם הספק:</w:t>
            </w:r>
          </w:p>
        </w:tc>
        <w:tc>
          <w:tcPr>
            <w:tcW w:w="6480" w:type="dxa"/>
            <w:gridSpan w:val="2"/>
            <w:tcBorders>
              <w:top w:val="single" w:sz="4" w:space="0" w:color="auto"/>
              <w:left w:val="single" w:sz="4" w:space="0" w:color="auto"/>
              <w:bottom w:val="single" w:sz="4" w:space="0" w:color="auto"/>
            </w:tcBorders>
          </w:tcPr>
          <w:p w14:paraId="2BB016EE" w14:textId="66E0109B" w:rsidR="00D31606" w:rsidRPr="00AA290D" w:rsidRDefault="002D1002" w:rsidP="007212C2">
            <w:pPr>
              <w:rPr>
                <w:rFonts w:ascii="Arial" w:hAnsi="Arial" w:cs="Arial"/>
                <w:b/>
                <w:sz w:val="22"/>
                <w:szCs w:val="22"/>
                <w:highlight w:val="yellow"/>
                <w:rtl/>
              </w:rPr>
            </w:pPr>
            <w:r>
              <w:rPr>
                <w:rFonts w:ascii="Arial" w:hAnsi="Arial" w:cs="Arial" w:hint="cs"/>
                <w:b/>
                <w:sz w:val="22"/>
                <w:szCs w:val="22"/>
                <w:rtl/>
              </w:rPr>
              <w:t>בינת מערכות תוכנה</w:t>
            </w:r>
          </w:p>
        </w:tc>
      </w:tr>
      <w:tr w:rsidR="00D31606" w:rsidRPr="00AA290D" w14:paraId="294A6C82" w14:textId="77777777" w:rsidTr="007212C2">
        <w:tc>
          <w:tcPr>
            <w:tcW w:w="2698" w:type="dxa"/>
            <w:tcBorders>
              <w:top w:val="single" w:sz="4" w:space="0" w:color="auto"/>
              <w:left w:val="single" w:sz="4" w:space="0" w:color="auto"/>
              <w:bottom w:val="single" w:sz="4" w:space="0" w:color="auto"/>
              <w:right w:val="single" w:sz="4" w:space="0" w:color="auto"/>
            </w:tcBorders>
            <w:shd w:val="clear" w:color="auto" w:fill="E6E6E6"/>
          </w:tcPr>
          <w:p w14:paraId="63A4FA1D" w14:textId="77777777" w:rsidR="00D31606" w:rsidRPr="00AA290D" w:rsidRDefault="00D31606" w:rsidP="007212C2">
            <w:pPr>
              <w:rPr>
                <w:rFonts w:ascii="Arial" w:hAnsi="Arial" w:cs="Arial"/>
                <w:bCs/>
                <w:sz w:val="22"/>
                <w:szCs w:val="22"/>
                <w:rtl/>
              </w:rPr>
            </w:pPr>
            <w:r w:rsidRPr="00AA290D">
              <w:rPr>
                <w:rFonts w:ascii="Arial" w:hAnsi="Arial" w:cs="Arial"/>
                <w:bCs/>
                <w:sz w:val="22"/>
                <w:szCs w:val="22"/>
                <w:rtl/>
              </w:rPr>
              <w:t xml:space="preserve">מספר הספק </w:t>
            </w:r>
          </w:p>
          <w:p w14:paraId="4B1C0F2A" w14:textId="77777777" w:rsidR="00D31606" w:rsidRPr="00AA290D" w:rsidRDefault="00D31606" w:rsidP="007212C2">
            <w:pPr>
              <w:rPr>
                <w:rFonts w:ascii="Arial" w:hAnsi="Arial" w:cs="Arial"/>
                <w:bCs/>
                <w:sz w:val="22"/>
                <w:szCs w:val="22"/>
                <w:rtl/>
              </w:rPr>
            </w:pPr>
            <w:r w:rsidRPr="00AA290D">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14:paraId="0E7E95ED" w14:textId="25A4710B" w:rsidR="00D31606" w:rsidRPr="00AA290D" w:rsidRDefault="002D1002" w:rsidP="007212C2">
            <w:pPr>
              <w:rPr>
                <w:rFonts w:ascii="Arial" w:hAnsi="Arial" w:cs="Arial"/>
                <w:b/>
                <w:sz w:val="22"/>
                <w:szCs w:val="22"/>
                <w:highlight w:val="yellow"/>
                <w:rtl/>
              </w:rPr>
            </w:pPr>
            <w:r>
              <w:t>513204180</w:t>
            </w:r>
          </w:p>
        </w:tc>
      </w:tr>
      <w:tr w:rsidR="00D31606" w:rsidRPr="00AA290D" w14:paraId="46A98BDD" w14:textId="77777777" w:rsidTr="007212C2">
        <w:tc>
          <w:tcPr>
            <w:tcW w:w="2698" w:type="dxa"/>
            <w:tcBorders>
              <w:top w:val="single" w:sz="4" w:space="0" w:color="auto"/>
              <w:left w:val="single" w:sz="4" w:space="0" w:color="auto"/>
              <w:bottom w:val="single" w:sz="4" w:space="0" w:color="auto"/>
              <w:right w:val="single" w:sz="4" w:space="0" w:color="auto"/>
            </w:tcBorders>
            <w:shd w:val="clear" w:color="auto" w:fill="E6E6E6"/>
          </w:tcPr>
          <w:p w14:paraId="27316EAD" w14:textId="77777777" w:rsidR="00D31606" w:rsidRPr="00AA290D" w:rsidRDefault="00D31606" w:rsidP="007212C2">
            <w:pPr>
              <w:spacing w:line="360" w:lineRule="auto"/>
              <w:rPr>
                <w:rFonts w:ascii="Arial" w:hAnsi="Arial" w:cs="Arial"/>
                <w:bCs/>
                <w:sz w:val="22"/>
                <w:szCs w:val="22"/>
                <w:rtl/>
              </w:rPr>
            </w:pPr>
            <w:r w:rsidRPr="00AA290D">
              <w:rPr>
                <w:rFonts w:ascii="Arial" w:hAnsi="Arial" w:cs="Arial"/>
                <w:bCs/>
                <w:sz w:val="22"/>
                <w:szCs w:val="22"/>
                <w:rtl/>
              </w:rPr>
              <w:t>ספק זה ה</w:t>
            </w:r>
            <w:r w:rsidRPr="00AA290D">
              <w:rPr>
                <w:rFonts w:ascii="Arial" w:hAnsi="Arial" w:cs="Arial" w:hint="cs"/>
                <w:bCs/>
                <w:sz w:val="22"/>
                <w:szCs w:val="22"/>
                <w:rtl/>
              </w:rPr>
              <w:t>י</w:t>
            </w:r>
            <w:r w:rsidRPr="00AA290D">
              <w:rPr>
                <w:rFonts w:ascii="Arial" w:hAnsi="Arial" w:cs="Arial"/>
                <w:bCs/>
                <w:sz w:val="22"/>
                <w:szCs w:val="22"/>
                <w:rtl/>
              </w:rPr>
              <w:t xml:space="preserve">נו: </w:t>
            </w:r>
          </w:p>
        </w:tc>
        <w:tc>
          <w:tcPr>
            <w:tcW w:w="3420" w:type="dxa"/>
            <w:tcBorders>
              <w:top w:val="single" w:sz="4" w:space="0" w:color="auto"/>
              <w:left w:val="single" w:sz="4" w:space="0" w:color="auto"/>
              <w:bottom w:val="single" w:sz="4" w:space="0" w:color="auto"/>
            </w:tcBorders>
          </w:tcPr>
          <w:p w14:paraId="2E6FA636" w14:textId="77777777" w:rsidR="00D31606" w:rsidRPr="00AA290D" w:rsidRDefault="00D31606" w:rsidP="007212C2">
            <w:pPr>
              <w:rPr>
                <w:rFonts w:ascii="Arial" w:hAnsi="Arial" w:cs="Arial"/>
                <w:b/>
                <w:sz w:val="22"/>
                <w:szCs w:val="22"/>
                <w:rtl/>
              </w:rPr>
            </w:pPr>
            <w:r w:rsidRPr="00AA290D">
              <w:rPr>
                <w:rFonts w:ascii="Wingdings" w:hAnsi="Wingdings" w:cs="Arial"/>
                <w:b/>
                <w:sz w:val="28"/>
                <w:szCs w:val="28"/>
              </w:rPr>
              <w:t></w:t>
            </w:r>
            <w:r w:rsidRPr="00AA290D">
              <w:rPr>
                <w:rFonts w:ascii="Arial" w:hAnsi="Arial" w:cs="Arial"/>
                <w:b/>
                <w:sz w:val="22"/>
                <w:szCs w:val="22"/>
                <w:rtl/>
              </w:rPr>
              <w:t xml:space="preserve"> ספק יחיד </w:t>
            </w:r>
          </w:p>
        </w:tc>
        <w:tc>
          <w:tcPr>
            <w:tcW w:w="3060" w:type="dxa"/>
            <w:tcBorders>
              <w:top w:val="single" w:sz="4" w:space="0" w:color="auto"/>
              <w:bottom w:val="single" w:sz="4" w:space="0" w:color="auto"/>
            </w:tcBorders>
          </w:tcPr>
          <w:p w14:paraId="0C482469" w14:textId="77777777" w:rsidR="00D31606" w:rsidRPr="00AA290D" w:rsidRDefault="00D31606" w:rsidP="007212C2">
            <w:pPr>
              <w:rPr>
                <w:rFonts w:ascii="Arial" w:hAnsi="Arial" w:cs="Arial"/>
                <w:b/>
                <w:sz w:val="22"/>
                <w:szCs w:val="22"/>
                <w:rtl/>
              </w:rPr>
            </w:pPr>
            <w:r w:rsidRPr="00AA290D">
              <w:rPr>
                <w:rFonts w:ascii="Wingdings" w:hAnsi="Wingdings" w:cs="Arial"/>
                <w:b/>
                <w:sz w:val="28"/>
                <w:szCs w:val="28"/>
              </w:rPr>
              <w:sym w:font="Wingdings" w:char="F072"/>
            </w:r>
            <w:r w:rsidRPr="00AA290D">
              <w:rPr>
                <w:rFonts w:ascii="Arial" w:hAnsi="Arial" w:cs="Arial"/>
                <w:b/>
                <w:sz w:val="22"/>
                <w:szCs w:val="22"/>
                <w:rtl/>
              </w:rPr>
              <w:t xml:space="preserve"> ספק חוץ </w:t>
            </w:r>
          </w:p>
        </w:tc>
      </w:tr>
      <w:tr w:rsidR="00D31606" w:rsidRPr="00AA290D" w14:paraId="01287C17" w14:textId="77777777" w:rsidTr="007212C2">
        <w:tc>
          <w:tcPr>
            <w:tcW w:w="2698" w:type="dxa"/>
            <w:tcBorders>
              <w:top w:val="single" w:sz="4" w:space="0" w:color="auto"/>
              <w:left w:val="single" w:sz="4" w:space="0" w:color="auto"/>
              <w:bottom w:val="single" w:sz="4" w:space="0" w:color="auto"/>
              <w:right w:val="single" w:sz="4" w:space="0" w:color="auto"/>
            </w:tcBorders>
            <w:shd w:val="clear" w:color="auto" w:fill="E6E6E6"/>
          </w:tcPr>
          <w:p w14:paraId="71676E34" w14:textId="77777777" w:rsidR="00D31606" w:rsidRPr="00AA290D" w:rsidRDefault="00D31606" w:rsidP="007212C2">
            <w:pPr>
              <w:spacing w:line="360" w:lineRule="auto"/>
              <w:rPr>
                <w:rFonts w:ascii="Arial" w:hAnsi="Arial" w:cs="Arial"/>
                <w:bCs/>
                <w:sz w:val="22"/>
                <w:szCs w:val="22"/>
                <w:rtl/>
              </w:rPr>
            </w:pPr>
            <w:r w:rsidRPr="00AA290D">
              <w:rPr>
                <w:rFonts w:ascii="Arial" w:hAnsi="Arial" w:cs="Arial"/>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14:paraId="27FBC7B0" w14:textId="78C6DBA4" w:rsidR="00D31606" w:rsidRPr="00AA290D" w:rsidRDefault="002D1002" w:rsidP="00995996">
            <w:pPr>
              <w:rPr>
                <w:rFonts w:ascii="Arial" w:hAnsi="Arial" w:cs="Arial"/>
                <w:b/>
                <w:sz w:val="22"/>
                <w:szCs w:val="22"/>
                <w:highlight w:val="yellow"/>
                <w:rtl/>
              </w:rPr>
            </w:pPr>
            <w:r>
              <w:rPr>
                <w:rFonts w:ascii="Arial" w:hAnsi="Arial" w:cs="Arial" w:hint="cs"/>
                <w:b/>
                <w:sz w:val="22"/>
                <w:szCs w:val="22"/>
                <w:highlight w:val="yellow"/>
                <w:rtl/>
              </w:rPr>
              <w:t>150,000</w:t>
            </w:r>
            <w:r w:rsidR="00A409DE">
              <w:rPr>
                <w:rFonts w:ascii="Arial" w:hAnsi="Arial" w:cs="Arial" w:hint="cs"/>
                <w:b/>
                <w:sz w:val="22"/>
                <w:szCs w:val="22"/>
                <w:highlight w:val="yellow"/>
                <w:rtl/>
              </w:rPr>
              <w:t xml:space="preserve"> לא כולל מע"מ</w:t>
            </w:r>
          </w:p>
        </w:tc>
      </w:tr>
      <w:tr w:rsidR="00D31606" w:rsidRPr="00AA290D" w14:paraId="4923FF78" w14:textId="77777777" w:rsidTr="007212C2">
        <w:tc>
          <w:tcPr>
            <w:tcW w:w="2698" w:type="dxa"/>
            <w:tcBorders>
              <w:top w:val="single" w:sz="4" w:space="0" w:color="auto"/>
              <w:left w:val="single" w:sz="4" w:space="0" w:color="auto"/>
              <w:bottom w:val="single" w:sz="4" w:space="0" w:color="auto"/>
              <w:right w:val="single" w:sz="4" w:space="0" w:color="auto"/>
            </w:tcBorders>
            <w:shd w:val="clear" w:color="auto" w:fill="E6E6E6"/>
          </w:tcPr>
          <w:p w14:paraId="092D26F8" w14:textId="77777777" w:rsidR="00D31606" w:rsidRPr="00AA290D" w:rsidRDefault="00D31606" w:rsidP="007212C2">
            <w:pPr>
              <w:spacing w:line="360" w:lineRule="auto"/>
              <w:rPr>
                <w:rFonts w:ascii="Arial" w:hAnsi="Arial" w:cs="Arial"/>
                <w:bCs/>
                <w:sz w:val="22"/>
                <w:szCs w:val="22"/>
                <w:rtl/>
              </w:rPr>
            </w:pPr>
            <w:r w:rsidRPr="00AA290D">
              <w:rPr>
                <w:rFonts w:ascii="Arial" w:hAnsi="Arial" w:cs="Arial"/>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14:paraId="243CBCCE" w14:textId="77415A13" w:rsidR="00D31606" w:rsidRPr="00AA290D" w:rsidRDefault="002D1002" w:rsidP="007212C2">
            <w:pPr>
              <w:rPr>
                <w:rFonts w:ascii="Arial" w:hAnsi="Arial" w:cs="Arial"/>
                <w:b/>
                <w:sz w:val="22"/>
                <w:szCs w:val="22"/>
                <w:highlight w:val="yellow"/>
                <w:rtl/>
              </w:rPr>
            </w:pPr>
            <w:r>
              <w:rPr>
                <w:rFonts w:ascii="Arial" w:hAnsi="Arial" w:cs="Arial" w:hint="cs"/>
                <w:b/>
                <w:sz w:val="22"/>
                <w:szCs w:val="22"/>
                <w:highlight w:val="yellow"/>
                <w:rtl/>
              </w:rPr>
              <w:t>2</w:t>
            </w:r>
            <w:r w:rsidR="00A409DE">
              <w:rPr>
                <w:rFonts w:ascii="Arial" w:hAnsi="Arial" w:cs="Arial" w:hint="cs"/>
                <w:b/>
                <w:sz w:val="22"/>
                <w:szCs w:val="22"/>
                <w:highlight w:val="yellow"/>
                <w:rtl/>
              </w:rPr>
              <w:t>5</w:t>
            </w:r>
            <w:r>
              <w:rPr>
                <w:rFonts w:ascii="Arial" w:hAnsi="Arial" w:cs="Arial" w:hint="cs"/>
                <w:b/>
                <w:sz w:val="22"/>
                <w:szCs w:val="22"/>
                <w:highlight w:val="yellow"/>
                <w:rtl/>
              </w:rPr>
              <w:t xml:space="preserve">.12.2024 </w:t>
            </w:r>
            <w:r>
              <w:rPr>
                <w:rFonts w:ascii="Arial" w:hAnsi="Arial" w:cs="Arial"/>
                <w:b/>
                <w:sz w:val="22"/>
                <w:szCs w:val="22"/>
                <w:highlight w:val="yellow"/>
                <w:rtl/>
              </w:rPr>
              <w:t>–</w:t>
            </w:r>
            <w:r>
              <w:rPr>
                <w:rFonts w:ascii="Arial" w:hAnsi="Arial" w:cs="Arial" w:hint="cs"/>
                <w:b/>
                <w:sz w:val="22"/>
                <w:szCs w:val="22"/>
                <w:highlight w:val="yellow"/>
                <w:rtl/>
              </w:rPr>
              <w:t xml:space="preserve"> 2</w:t>
            </w:r>
            <w:r w:rsidR="00A409DE">
              <w:rPr>
                <w:rFonts w:ascii="Arial" w:hAnsi="Arial" w:cs="Arial" w:hint="cs"/>
                <w:b/>
                <w:sz w:val="22"/>
                <w:szCs w:val="22"/>
                <w:highlight w:val="yellow"/>
                <w:rtl/>
              </w:rPr>
              <w:t>4</w:t>
            </w:r>
            <w:r>
              <w:rPr>
                <w:rFonts w:ascii="Arial" w:hAnsi="Arial" w:cs="Arial" w:hint="cs"/>
                <w:b/>
                <w:sz w:val="22"/>
                <w:szCs w:val="22"/>
                <w:highlight w:val="yellow"/>
                <w:rtl/>
              </w:rPr>
              <w:t>.12.2025</w:t>
            </w:r>
          </w:p>
        </w:tc>
      </w:tr>
    </w:tbl>
    <w:p w14:paraId="61780022" w14:textId="77777777" w:rsidR="00D31606" w:rsidRPr="00AA290D" w:rsidRDefault="00D31606" w:rsidP="00D31606">
      <w:pPr>
        <w:rPr>
          <w:rFonts w:ascii="Arial" w:hAnsi="Arial" w:cs="Arial"/>
          <w:bCs/>
          <w:rtl/>
        </w:rPr>
      </w:pPr>
    </w:p>
    <w:p w14:paraId="6B090870" w14:textId="78A47F15" w:rsidR="00D31606" w:rsidRPr="00AA290D" w:rsidRDefault="00D31606" w:rsidP="00D31606">
      <w:pPr>
        <w:rPr>
          <w:rFonts w:ascii="Arial" w:hAnsi="Arial" w:cs="Arial"/>
          <w:bCs/>
          <w:rtl/>
        </w:rPr>
      </w:pPr>
      <w:r w:rsidRPr="00AA290D">
        <w:rPr>
          <w:rFonts w:ascii="Arial" w:hAnsi="Arial" w:cs="Arial"/>
          <w:bCs/>
          <w:rtl/>
        </w:rPr>
        <w:t>נימוקים כי הספק הוא ספק יחיד או כי הטובין הם טובי</w:t>
      </w:r>
      <w:r w:rsidR="000A7F0B">
        <w:rPr>
          <w:rFonts w:ascii="Arial" w:hAnsi="Arial" w:cs="Arial" w:hint="cs"/>
          <w:bCs/>
          <w:rtl/>
        </w:rPr>
        <w:t>ן</w:t>
      </w:r>
      <w:r w:rsidRPr="00AA290D">
        <w:rPr>
          <w:rFonts w:ascii="Arial" w:hAnsi="Arial" w:cs="Arial"/>
          <w:bCs/>
          <w:rtl/>
        </w:rPr>
        <w:t xml:space="preserve"> חוץ</w:t>
      </w:r>
    </w:p>
    <w:p w14:paraId="6600462C" w14:textId="0E4285C5" w:rsidR="00D31606" w:rsidRPr="00AA290D" w:rsidRDefault="00D31606" w:rsidP="00D31606">
      <w:pPr>
        <w:spacing w:line="360" w:lineRule="auto"/>
        <w:jc w:val="both"/>
        <w:rPr>
          <w:rFonts w:ascii="Arial" w:hAnsi="Arial" w:cs="Arial"/>
          <w:bCs/>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דוגמאות לנימוקים"/>
      </w:tblPr>
      <w:tblGrid>
        <w:gridCol w:w="9286"/>
      </w:tblGrid>
      <w:tr w:rsidR="00D31606" w:rsidRPr="00AA290D" w14:paraId="6EC8BEDA" w14:textId="77777777" w:rsidTr="007212C2">
        <w:tc>
          <w:tcPr>
            <w:tcW w:w="9286" w:type="dxa"/>
          </w:tcPr>
          <w:p w14:paraId="28DA2E02" w14:textId="368161D3" w:rsidR="00130A59" w:rsidRPr="005916D6" w:rsidRDefault="00130A59" w:rsidP="00130A59">
            <w:pPr>
              <w:spacing w:line="360" w:lineRule="auto"/>
              <w:rPr>
                <w:rFonts w:ascii="Arial" w:hAnsi="Arial" w:cs="Arial"/>
                <w:b/>
                <w:sz w:val="22"/>
                <w:szCs w:val="22"/>
              </w:rPr>
            </w:pPr>
            <w:r>
              <w:rPr>
                <w:rFonts w:ascii="Arial" w:hAnsi="Arial" w:cs="Arial" w:hint="cs"/>
                <w:b/>
                <w:sz w:val="22"/>
                <w:szCs w:val="22"/>
                <w:rtl/>
              </w:rPr>
              <w:t>בינת פיתחה</w:t>
            </w:r>
            <w:r w:rsidRPr="005916D6">
              <w:rPr>
                <w:rFonts w:ascii="Arial" w:hAnsi="Arial" w:cs="Arial" w:hint="cs"/>
                <w:b/>
                <w:sz w:val="22"/>
                <w:szCs w:val="22"/>
                <w:rtl/>
              </w:rPr>
              <w:t xml:space="preserve"> מערכת </w:t>
            </w:r>
            <w:r>
              <w:rPr>
                <w:rFonts w:ascii="Arial" w:hAnsi="Arial" w:cs="Arial" w:hint="cs"/>
                <w:b/>
                <w:sz w:val="22"/>
                <w:szCs w:val="22"/>
                <w:rtl/>
              </w:rPr>
              <w:t>שמאופיינת כ</w:t>
            </w:r>
            <w:r w:rsidRPr="005916D6">
              <w:rPr>
                <w:rFonts w:ascii="Arial" w:hAnsi="Arial" w:cs="Arial" w:hint="cs"/>
                <w:b/>
                <w:sz w:val="22"/>
                <w:szCs w:val="22"/>
                <w:rtl/>
              </w:rPr>
              <w:t xml:space="preserve">ממשק עבודה בין המשרד לאתר וועדות הכנסת </w:t>
            </w:r>
            <w:r>
              <w:rPr>
                <w:rFonts w:ascii="Arial" w:hAnsi="Arial" w:cs="Arial" w:hint="cs"/>
                <w:b/>
                <w:sz w:val="22"/>
                <w:szCs w:val="22"/>
                <w:rtl/>
              </w:rPr>
              <w:t xml:space="preserve">ונועדה לשפר ולייעל תהליכי עבודה של היחידה לקשרי ממשל </w:t>
            </w:r>
          </w:p>
          <w:p w14:paraId="5523B9A6" w14:textId="1966224A" w:rsidR="00130A59" w:rsidRDefault="00130A59" w:rsidP="00130A59">
            <w:pPr>
              <w:spacing w:line="360" w:lineRule="auto"/>
              <w:rPr>
                <w:rFonts w:ascii="Arial" w:hAnsi="Arial" w:cs="Arial"/>
                <w:b/>
                <w:sz w:val="22"/>
                <w:szCs w:val="22"/>
                <w:rtl/>
              </w:rPr>
            </w:pPr>
            <w:r>
              <w:rPr>
                <w:rFonts w:ascii="Arial" w:hAnsi="Arial" w:cs="Arial" w:hint="cs"/>
                <w:b/>
                <w:sz w:val="22"/>
                <w:szCs w:val="22"/>
                <w:rtl/>
              </w:rPr>
              <w:t xml:space="preserve">המערכת </w:t>
            </w:r>
            <w:r w:rsidR="00706962">
              <w:rPr>
                <w:rFonts w:ascii="Arial" w:hAnsi="Arial" w:cs="Arial" w:hint="cs"/>
                <w:b/>
                <w:sz w:val="22"/>
                <w:szCs w:val="22"/>
                <w:rtl/>
              </w:rPr>
              <w:t xml:space="preserve">מאופיינת ביכולת התקשרות מול אתר הכנסת, שליפת נתוני ועדות </w:t>
            </w:r>
            <w:r w:rsidR="006F41A9">
              <w:rPr>
                <w:rFonts w:ascii="Arial" w:hAnsi="Arial" w:cs="Arial" w:hint="cs"/>
                <w:b/>
                <w:sz w:val="22"/>
                <w:szCs w:val="22"/>
                <w:rtl/>
              </w:rPr>
              <w:t>ואז</w:t>
            </w:r>
            <w:r>
              <w:rPr>
                <w:rFonts w:ascii="Arial" w:hAnsi="Arial" w:cs="Arial" w:hint="cs"/>
                <w:b/>
                <w:sz w:val="22"/>
                <w:szCs w:val="22"/>
                <w:rtl/>
              </w:rPr>
              <w:t xml:space="preserve"> תאום ומינוי נציגים </w:t>
            </w:r>
            <w:r w:rsidR="006F41A9">
              <w:rPr>
                <w:rFonts w:ascii="Arial" w:hAnsi="Arial" w:cs="Arial" w:hint="cs"/>
                <w:b/>
                <w:sz w:val="22"/>
                <w:szCs w:val="22"/>
                <w:rtl/>
              </w:rPr>
              <w:t xml:space="preserve">במשרד </w:t>
            </w:r>
            <w:r>
              <w:rPr>
                <w:rFonts w:ascii="Arial" w:hAnsi="Arial" w:cs="Arial" w:hint="cs"/>
                <w:b/>
                <w:sz w:val="22"/>
                <w:szCs w:val="22"/>
                <w:rtl/>
              </w:rPr>
              <w:t>לוועדות הכנסת</w:t>
            </w:r>
          </w:p>
          <w:p w14:paraId="5695F49D" w14:textId="77777777" w:rsidR="00130A59" w:rsidRDefault="00130A59" w:rsidP="00130A59">
            <w:pPr>
              <w:spacing w:line="360" w:lineRule="auto"/>
              <w:rPr>
                <w:rFonts w:ascii="Arial" w:hAnsi="Arial" w:cs="Arial"/>
                <w:b/>
                <w:sz w:val="22"/>
                <w:szCs w:val="22"/>
                <w:rtl/>
              </w:rPr>
            </w:pPr>
            <w:r>
              <w:rPr>
                <w:rFonts w:ascii="Arial" w:hAnsi="Arial" w:cs="Arial" w:hint="cs"/>
                <w:b/>
                <w:sz w:val="22"/>
                <w:szCs w:val="22"/>
                <w:rtl/>
              </w:rPr>
              <w:t>המערכת מרכזת את כל הפעולות הקשורות בזימונים לוועדות הכנסת ומבצעת פעולות עדכון אוטומטיות הכוללות צירוף חומרי רקע ללא צורך בהתערבות ידנית במידה וחל שינוי בישיבות ועדה</w:t>
            </w:r>
          </w:p>
          <w:p w14:paraId="51D606AC" w14:textId="77777777" w:rsidR="00130A59" w:rsidRDefault="00130A59" w:rsidP="00130A59">
            <w:pPr>
              <w:spacing w:line="360" w:lineRule="auto"/>
              <w:rPr>
                <w:rFonts w:ascii="Arial" w:hAnsi="Arial" w:cs="Arial"/>
                <w:b/>
                <w:sz w:val="22"/>
                <w:szCs w:val="22"/>
                <w:rtl/>
              </w:rPr>
            </w:pPr>
            <w:r>
              <w:rPr>
                <w:rFonts w:ascii="Arial" w:hAnsi="Arial" w:cs="Arial" w:hint="cs"/>
                <w:b/>
                <w:sz w:val="22"/>
                <w:szCs w:val="22"/>
                <w:rtl/>
              </w:rPr>
              <w:lastRenderedPageBreak/>
              <w:t>למערכת מודול פניות הכולל איסוף ותכלול הפניות וקבצים קשורים</w:t>
            </w:r>
          </w:p>
          <w:p w14:paraId="1ACAD3F2" w14:textId="1C92ABFA" w:rsidR="00130A59" w:rsidRDefault="00130A59" w:rsidP="00130A59">
            <w:pPr>
              <w:spacing w:line="360" w:lineRule="auto"/>
              <w:rPr>
                <w:rFonts w:ascii="Arial" w:hAnsi="Arial" w:cs="Arial"/>
                <w:b/>
                <w:sz w:val="22"/>
                <w:szCs w:val="22"/>
                <w:rtl/>
              </w:rPr>
            </w:pPr>
            <w:r>
              <w:rPr>
                <w:rFonts w:ascii="Arial" w:hAnsi="Arial" w:cs="Arial" w:hint="cs"/>
                <w:b/>
                <w:sz w:val="22"/>
                <w:szCs w:val="22"/>
                <w:rtl/>
              </w:rPr>
              <w:t xml:space="preserve">המערכת מציגה דוחות נתונים של התראות/ועדות/שאילתות </w:t>
            </w:r>
            <w:proofErr w:type="spellStart"/>
            <w:r>
              <w:rPr>
                <w:rFonts w:ascii="Arial" w:hAnsi="Arial" w:cs="Arial" w:hint="cs"/>
                <w:b/>
                <w:sz w:val="22"/>
                <w:szCs w:val="22"/>
                <w:rtl/>
              </w:rPr>
              <w:t>וכו</w:t>
            </w:r>
            <w:proofErr w:type="spellEnd"/>
            <w:r>
              <w:rPr>
                <w:rFonts w:ascii="Arial" w:hAnsi="Arial" w:cs="Arial" w:hint="cs"/>
                <w:b/>
                <w:sz w:val="22"/>
                <w:szCs w:val="22"/>
                <w:rtl/>
              </w:rPr>
              <w:t xml:space="preserve"> (</w:t>
            </w:r>
            <w:proofErr w:type="spellStart"/>
            <w:r>
              <w:rPr>
                <w:rFonts w:ascii="Arial" w:hAnsi="Arial" w:cs="Arial" w:hint="cs"/>
                <w:b/>
                <w:sz w:val="22"/>
                <w:szCs w:val="22"/>
                <w:rtl/>
              </w:rPr>
              <w:t>דשבורד</w:t>
            </w:r>
            <w:proofErr w:type="spellEnd"/>
            <w:r>
              <w:rPr>
                <w:rFonts w:ascii="Arial" w:hAnsi="Arial" w:cs="Arial" w:hint="cs"/>
                <w:b/>
                <w:sz w:val="22"/>
                <w:szCs w:val="22"/>
                <w:rtl/>
              </w:rPr>
              <w:t>)</w:t>
            </w:r>
          </w:p>
          <w:p w14:paraId="41DC64DF" w14:textId="536DBCBE" w:rsidR="0049410F" w:rsidRDefault="0049410F" w:rsidP="00130A59">
            <w:pPr>
              <w:spacing w:line="360" w:lineRule="auto"/>
              <w:rPr>
                <w:rFonts w:ascii="Arial" w:hAnsi="Arial" w:cs="Arial"/>
                <w:b/>
                <w:sz w:val="22"/>
                <w:szCs w:val="22"/>
                <w:rtl/>
              </w:rPr>
            </w:pPr>
            <w:r>
              <w:rPr>
                <w:rFonts w:ascii="Arial" w:hAnsi="Arial" w:cs="Arial" w:hint="cs"/>
                <w:b/>
                <w:sz w:val="22"/>
                <w:szCs w:val="22"/>
                <w:rtl/>
              </w:rPr>
              <w:t>המערכת נמצאת בהתקשרות עם המשרד בשנתיים האחרונות</w:t>
            </w:r>
          </w:p>
          <w:p w14:paraId="33EEAB87" w14:textId="04357F89" w:rsidR="0049410F" w:rsidRDefault="0049410F" w:rsidP="00130A59">
            <w:pPr>
              <w:spacing w:line="360" w:lineRule="auto"/>
              <w:rPr>
                <w:rFonts w:ascii="Arial" w:hAnsi="Arial" w:cs="Arial"/>
                <w:b/>
                <w:sz w:val="22"/>
                <w:szCs w:val="22"/>
                <w:rtl/>
              </w:rPr>
            </w:pPr>
            <w:r>
              <w:rPr>
                <w:rFonts w:ascii="Arial" w:hAnsi="Arial" w:cs="Arial" w:hint="cs"/>
                <w:b/>
                <w:sz w:val="22"/>
                <w:szCs w:val="22"/>
                <w:rtl/>
              </w:rPr>
              <w:t>בשנה האחרונה התבצעו בירורים חוזרים לצורך השוואת חלופות:</w:t>
            </w:r>
          </w:p>
          <w:p w14:paraId="136A6FEE" w14:textId="658B6A41" w:rsidR="0049410F" w:rsidRDefault="0049410F" w:rsidP="00130A59">
            <w:pPr>
              <w:spacing w:line="360" w:lineRule="auto"/>
              <w:rPr>
                <w:rFonts w:ascii="Arial" w:hAnsi="Arial" w:cs="Arial"/>
                <w:b/>
                <w:sz w:val="22"/>
                <w:szCs w:val="22"/>
                <w:rtl/>
              </w:rPr>
            </w:pPr>
            <w:r>
              <w:rPr>
                <w:rFonts w:ascii="Arial" w:hAnsi="Arial" w:cs="Arial" w:hint="cs"/>
                <w:b/>
                <w:sz w:val="22"/>
                <w:szCs w:val="22"/>
                <w:rtl/>
              </w:rPr>
              <w:t>להלן תוצאות הבירור:</w:t>
            </w:r>
          </w:p>
          <w:p w14:paraId="7231AE1F" w14:textId="2B662C17" w:rsidR="00130A59" w:rsidRDefault="00130A59" w:rsidP="0049410F">
            <w:pPr>
              <w:pStyle w:val="af"/>
              <w:numPr>
                <w:ilvl w:val="0"/>
                <w:numId w:val="54"/>
              </w:numPr>
              <w:spacing w:line="360" w:lineRule="auto"/>
              <w:rPr>
                <w:rFonts w:ascii="Arial" w:hAnsi="Arial" w:cs="Arial"/>
                <w:b/>
                <w:sz w:val="22"/>
                <w:szCs w:val="22"/>
              </w:rPr>
            </w:pPr>
            <w:r w:rsidRPr="0049410F">
              <w:rPr>
                <w:rFonts w:ascii="Arial" w:hAnsi="Arial" w:cs="Arial" w:hint="cs"/>
                <w:b/>
                <w:sz w:val="22"/>
                <w:szCs w:val="22"/>
                <w:rtl/>
              </w:rPr>
              <w:t>אין אף מערכת בשוק שמציעה ממשק להתקשרות עם אתר הכנסת</w:t>
            </w:r>
            <w:r w:rsidR="0049410F">
              <w:rPr>
                <w:rFonts w:ascii="Arial" w:hAnsi="Arial" w:cs="Arial" w:hint="cs"/>
                <w:b/>
                <w:sz w:val="22"/>
                <w:szCs w:val="22"/>
                <w:rtl/>
              </w:rPr>
              <w:t xml:space="preserve">, ממשק מבוסס </w:t>
            </w:r>
            <w:r w:rsidR="00195673">
              <w:rPr>
                <w:rFonts w:ascii="Arial" w:hAnsi="Arial" w:cs="Arial" w:hint="cs"/>
                <w:b/>
                <w:sz w:val="22"/>
                <w:szCs w:val="22"/>
                <w:rtl/>
              </w:rPr>
              <w:t>פ</w:t>
            </w:r>
            <w:r w:rsidR="0049410F">
              <w:rPr>
                <w:rFonts w:ascii="Arial" w:hAnsi="Arial" w:cs="Arial" w:hint="cs"/>
                <w:b/>
                <w:sz w:val="22"/>
                <w:szCs w:val="22"/>
                <w:rtl/>
              </w:rPr>
              <w:t xml:space="preserve">רוטוקול תקשורת מסוג </w:t>
            </w:r>
            <w:r w:rsidR="0049410F">
              <w:rPr>
                <w:rFonts w:ascii="Arial" w:hAnsi="Arial" w:cs="Arial" w:hint="cs"/>
                <w:b/>
                <w:sz w:val="22"/>
                <w:szCs w:val="22"/>
              </w:rPr>
              <w:t>ODATA</w:t>
            </w:r>
            <w:r w:rsidR="0049410F">
              <w:rPr>
                <w:rFonts w:ascii="Arial" w:hAnsi="Arial" w:cs="Arial" w:hint="cs"/>
                <w:b/>
                <w:sz w:val="22"/>
                <w:szCs w:val="22"/>
                <w:rtl/>
              </w:rPr>
              <w:t xml:space="preserve"> שמושך נתוני ועדות כנסת</w:t>
            </w:r>
          </w:p>
          <w:p w14:paraId="5ABE918B" w14:textId="28AA615E" w:rsidR="0049410F" w:rsidRDefault="0049410F" w:rsidP="0049410F">
            <w:pPr>
              <w:pStyle w:val="af"/>
              <w:numPr>
                <w:ilvl w:val="0"/>
                <w:numId w:val="54"/>
              </w:numPr>
              <w:spacing w:line="360" w:lineRule="auto"/>
              <w:rPr>
                <w:rFonts w:ascii="Arial" w:hAnsi="Arial" w:cs="Arial"/>
                <w:b/>
                <w:sz w:val="22"/>
                <w:szCs w:val="22"/>
              </w:rPr>
            </w:pPr>
            <w:r>
              <w:rPr>
                <w:rFonts w:ascii="Arial" w:hAnsi="Arial" w:cs="Arial" w:hint="cs"/>
                <w:b/>
                <w:sz w:val="22"/>
                <w:szCs w:val="22"/>
                <w:rtl/>
              </w:rPr>
              <w:t>נשלחה בקשה</w:t>
            </w:r>
            <w:r w:rsidR="00195673">
              <w:rPr>
                <w:rFonts w:ascii="Arial" w:hAnsi="Arial" w:cs="Arial" w:hint="cs"/>
                <w:b/>
                <w:sz w:val="22"/>
                <w:szCs w:val="22"/>
                <w:rtl/>
              </w:rPr>
              <w:t>,</w:t>
            </w:r>
            <w:r>
              <w:rPr>
                <w:rFonts w:ascii="Arial" w:hAnsi="Arial" w:cs="Arial" w:hint="cs"/>
                <w:b/>
                <w:sz w:val="22"/>
                <w:szCs w:val="22"/>
                <w:rtl/>
              </w:rPr>
              <w:t xml:space="preserve"> </w:t>
            </w:r>
            <w:r w:rsidR="00195673">
              <w:rPr>
                <w:rFonts w:ascii="Arial" w:hAnsi="Arial" w:cs="Arial" w:hint="cs"/>
                <w:b/>
                <w:sz w:val="22"/>
                <w:szCs w:val="22"/>
                <w:rtl/>
              </w:rPr>
              <w:t xml:space="preserve">דרך מערכת </w:t>
            </w:r>
            <w:proofErr w:type="spellStart"/>
            <w:r w:rsidR="00195673">
              <w:rPr>
                <w:rFonts w:ascii="Arial" w:hAnsi="Arial" w:cs="Arial" w:hint="cs"/>
                <w:b/>
                <w:sz w:val="22"/>
                <w:szCs w:val="22"/>
                <w:rtl/>
              </w:rPr>
              <w:t>אלמ"ה</w:t>
            </w:r>
            <w:proofErr w:type="spellEnd"/>
            <w:r w:rsidR="00195673">
              <w:rPr>
                <w:rFonts w:ascii="Arial" w:hAnsi="Arial" w:cs="Arial" w:hint="cs"/>
                <w:b/>
                <w:sz w:val="22"/>
                <w:szCs w:val="22"/>
                <w:rtl/>
              </w:rPr>
              <w:t xml:space="preserve">, </w:t>
            </w:r>
            <w:proofErr w:type="spellStart"/>
            <w:r>
              <w:rPr>
                <w:rFonts w:ascii="Arial" w:hAnsi="Arial" w:cs="Arial" w:hint="cs"/>
                <w:b/>
                <w:sz w:val="22"/>
                <w:szCs w:val="22"/>
                <w:rtl/>
              </w:rPr>
              <w:t>למינהל</w:t>
            </w:r>
            <w:proofErr w:type="spellEnd"/>
            <w:r>
              <w:rPr>
                <w:rFonts w:ascii="Arial" w:hAnsi="Arial" w:cs="Arial" w:hint="cs"/>
                <w:b/>
                <w:sz w:val="22"/>
                <w:szCs w:val="22"/>
                <w:rtl/>
              </w:rPr>
              <w:t xml:space="preserve"> הרכש </w:t>
            </w:r>
            <w:r w:rsidR="00195673">
              <w:rPr>
                <w:rFonts w:ascii="Arial" w:hAnsi="Arial" w:cs="Arial" w:hint="cs"/>
                <w:b/>
                <w:sz w:val="22"/>
                <w:szCs w:val="22"/>
                <w:rtl/>
              </w:rPr>
              <w:t>עבור מכרז ל</w:t>
            </w:r>
            <w:r>
              <w:rPr>
                <w:rFonts w:ascii="Arial" w:hAnsi="Arial" w:cs="Arial" w:hint="cs"/>
                <w:b/>
                <w:sz w:val="22"/>
                <w:szCs w:val="22"/>
                <w:rtl/>
              </w:rPr>
              <w:t>מערכת אחידה עבור כלל משרדי הממשלה, התשובה שניתנה הי</w:t>
            </w:r>
            <w:r w:rsidR="00195673">
              <w:rPr>
                <w:rFonts w:ascii="Arial" w:hAnsi="Arial" w:cs="Arial" w:hint="cs"/>
                <w:b/>
                <w:sz w:val="22"/>
                <w:szCs w:val="22"/>
                <w:rtl/>
              </w:rPr>
              <w:t>י</w:t>
            </w:r>
            <w:r>
              <w:rPr>
                <w:rFonts w:ascii="Arial" w:hAnsi="Arial" w:cs="Arial" w:hint="cs"/>
                <w:b/>
                <w:sz w:val="22"/>
                <w:szCs w:val="22"/>
                <w:rtl/>
              </w:rPr>
              <w:t>תה שא</w:t>
            </w:r>
            <w:r w:rsidR="00195673">
              <w:rPr>
                <w:rFonts w:ascii="Arial" w:hAnsi="Arial" w:cs="Arial" w:hint="cs"/>
                <w:b/>
                <w:sz w:val="22"/>
                <w:szCs w:val="22"/>
                <w:rtl/>
              </w:rPr>
              <w:t xml:space="preserve">ין בקשות ממשרדים אחרים ולא ייצא מכרז. בנוסף, הנושא עלה בפגישה עם מערך </w:t>
            </w:r>
            <w:proofErr w:type="spellStart"/>
            <w:r w:rsidR="00195673">
              <w:rPr>
                <w:rFonts w:ascii="Arial" w:hAnsi="Arial" w:cs="Arial" w:hint="cs"/>
                <w:b/>
                <w:sz w:val="22"/>
                <w:szCs w:val="22"/>
                <w:rtl/>
              </w:rPr>
              <w:t>הדיגיטל</w:t>
            </w:r>
            <w:proofErr w:type="spellEnd"/>
            <w:r w:rsidR="00195673">
              <w:rPr>
                <w:rFonts w:ascii="Arial" w:hAnsi="Arial" w:cs="Arial" w:hint="cs"/>
                <w:b/>
                <w:sz w:val="22"/>
                <w:szCs w:val="22"/>
                <w:rtl/>
              </w:rPr>
              <w:t>, כרגע אין התקדמות אבל הבקשה הועברה ליחידת השותפויות במערך</w:t>
            </w:r>
          </w:p>
          <w:p w14:paraId="05735894" w14:textId="6BABB03E" w:rsidR="0049410F" w:rsidRPr="0049410F" w:rsidRDefault="0049410F" w:rsidP="0049410F">
            <w:pPr>
              <w:pStyle w:val="af"/>
              <w:numPr>
                <w:ilvl w:val="0"/>
                <w:numId w:val="54"/>
              </w:numPr>
              <w:spacing w:line="360" w:lineRule="auto"/>
              <w:rPr>
                <w:rFonts w:ascii="Arial" w:hAnsi="Arial" w:cs="Arial"/>
                <w:b/>
                <w:sz w:val="22"/>
                <w:szCs w:val="22"/>
                <w:rtl/>
              </w:rPr>
            </w:pPr>
            <w:r>
              <w:rPr>
                <w:rFonts w:ascii="Arial" w:hAnsi="Arial" w:cs="Arial" w:hint="cs"/>
                <w:b/>
                <w:sz w:val="22"/>
                <w:szCs w:val="22"/>
                <w:rtl/>
              </w:rPr>
              <w:t xml:space="preserve">אפשרות שעלתה היא פיתוח פנימי במשרד. חישוב שעות נדרשות למפתח, מנהל </w:t>
            </w:r>
            <w:proofErr w:type="spellStart"/>
            <w:r>
              <w:rPr>
                <w:rFonts w:ascii="Arial" w:hAnsi="Arial" w:cs="Arial" w:hint="cs"/>
                <w:b/>
                <w:sz w:val="22"/>
                <w:szCs w:val="22"/>
                <w:rtl/>
              </w:rPr>
              <w:t>פרוייקט</w:t>
            </w:r>
            <w:proofErr w:type="spellEnd"/>
            <w:r>
              <w:rPr>
                <w:rFonts w:ascii="Arial" w:hAnsi="Arial" w:cs="Arial" w:hint="cs"/>
                <w:b/>
                <w:sz w:val="22"/>
                <w:szCs w:val="22"/>
                <w:rtl/>
              </w:rPr>
              <w:t xml:space="preserve">, מנתח מערכות, בודק תוכנה ומטמיע יעלה בשנה הראשונה במאות אחוזים יותר מהצעת הספק ובעקבות שינויים ותקלות שהיו לאורך השנה האחרונה המסקנה היא שהפיתוח דורש תחזוקה שוטפת גם לאורך השנים הבאות. בנוסף, אין את </w:t>
            </w:r>
            <w:proofErr w:type="spellStart"/>
            <w:r>
              <w:rPr>
                <w:rFonts w:ascii="Arial" w:hAnsi="Arial" w:cs="Arial" w:hint="cs"/>
                <w:b/>
                <w:sz w:val="22"/>
                <w:szCs w:val="22"/>
                <w:rtl/>
              </w:rPr>
              <w:t>הכ"א</w:t>
            </w:r>
            <w:proofErr w:type="spellEnd"/>
            <w:r>
              <w:rPr>
                <w:rFonts w:ascii="Arial" w:hAnsi="Arial" w:cs="Arial" w:hint="cs"/>
                <w:b/>
                <w:sz w:val="22"/>
                <w:szCs w:val="22"/>
                <w:rtl/>
              </w:rPr>
              <w:t xml:space="preserve"> הנדרש לפיתוח</w:t>
            </w:r>
          </w:p>
          <w:p w14:paraId="518ECFDA" w14:textId="21298410" w:rsidR="00D31606" w:rsidRPr="00AA290D" w:rsidRDefault="00D31606" w:rsidP="007212C2">
            <w:pPr>
              <w:spacing w:line="360" w:lineRule="auto"/>
              <w:rPr>
                <w:rFonts w:ascii="Arial" w:hAnsi="Arial" w:cs="Arial"/>
                <w:b/>
                <w:sz w:val="22"/>
                <w:szCs w:val="22"/>
                <w:rtl/>
              </w:rPr>
            </w:pPr>
          </w:p>
        </w:tc>
      </w:tr>
    </w:tbl>
    <w:p w14:paraId="6298EF8D" w14:textId="77777777" w:rsidR="00D31606" w:rsidRPr="00AA290D" w:rsidRDefault="00D31606" w:rsidP="00D31606">
      <w:pPr>
        <w:rPr>
          <w:rFonts w:ascii="Arial" w:hAnsi="Arial" w:cs="Arial"/>
          <w:b/>
          <w:sz w:val="22"/>
          <w:szCs w:val="22"/>
          <w:rtl/>
        </w:rPr>
      </w:pPr>
    </w:p>
    <w:p w14:paraId="202AD9D4" w14:textId="77777777" w:rsidR="00D31606" w:rsidRPr="00AA290D" w:rsidRDefault="00D31606" w:rsidP="00D31606">
      <w:pPr>
        <w:rPr>
          <w:rFonts w:ascii="Arial" w:hAnsi="Arial" w:cs="Arial"/>
          <w:b/>
          <w:sz w:val="22"/>
          <w:szCs w:val="22"/>
          <w:rtl/>
        </w:rPr>
      </w:pPr>
      <w:r w:rsidRPr="00AA290D">
        <w:rPr>
          <w:rFonts w:ascii="Arial" w:hAnsi="Arial" w:cs="Arial"/>
          <w:b/>
          <w:sz w:val="22"/>
          <w:szCs w:val="22"/>
          <w:rtl/>
        </w:rPr>
        <w:t>חוות דעתי זו ניתנת מתוקף היותי הסמכות המקצועית לנושא זה.</w:t>
      </w:r>
      <w:r w:rsidRPr="00AA290D">
        <w:rPr>
          <w:rFonts w:ascii="Arial" w:hAnsi="Arial" w:cs="Arial" w:hint="cs"/>
          <w:b/>
          <w:sz w:val="22"/>
          <w:szCs w:val="22"/>
          <w:rtl/>
        </w:rPr>
        <w:t xml:space="preserve"> </w:t>
      </w:r>
      <w:r w:rsidRPr="00AA290D">
        <w:rPr>
          <w:rFonts w:ascii="Arial" w:hAnsi="Arial" w:cs="Arial"/>
          <w:b/>
          <w:sz w:val="22"/>
          <w:szCs w:val="22"/>
          <w:rtl/>
        </w:rPr>
        <w:t>בכבוד רב,</w:t>
      </w:r>
    </w:p>
    <w:p w14:paraId="26F3592F" w14:textId="77777777" w:rsidR="00D31606" w:rsidRPr="00AA290D" w:rsidRDefault="00D31606" w:rsidP="00D31606">
      <w:pPr>
        <w:rPr>
          <w:rFonts w:ascii="Arial" w:hAnsi="Arial" w:cs="Arial"/>
          <w:b/>
          <w:sz w:val="22"/>
          <w:szCs w:val="22"/>
          <w:rtl/>
        </w:rPr>
      </w:pPr>
      <w:r w:rsidRPr="00AA290D">
        <w:rPr>
          <w:rFonts w:ascii="Arial" w:hAnsi="Arial" w:cs="Arial"/>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2698"/>
        <w:gridCol w:w="3420"/>
        <w:gridCol w:w="2700"/>
      </w:tblGrid>
      <w:tr w:rsidR="00D31606" w:rsidRPr="00AA290D" w14:paraId="19E78222" w14:textId="77777777" w:rsidTr="007212C2">
        <w:tc>
          <w:tcPr>
            <w:tcW w:w="2698" w:type="dxa"/>
            <w:tcBorders>
              <w:bottom w:val="single" w:sz="4" w:space="0" w:color="auto"/>
            </w:tcBorders>
            <w:vAlign w:val="center"/>
          </w:tcPr>
          <w:p w14:paraId="60B11845" w14:textId="13B2B517" w:rsidR="00D31606" w:rsidRPr="00AA290D" w:rsidRDefault="00130A59" w:rsidP="007212C2">
            <w:pPr>
              <w:spacing w:line="360" w:lineRule="auto"/>
              <w:jc w:val="center"/>
              <w:rPr>
                <w:rFonts w:ascii="Arial" w:hAnsi="Arial" w:cs="Arial"/>
                <w:b/>
                <w:sz w:val="22"/>
                <w:szCs w:val="22"/>
                <w:rtl/>
              </w:rPr>
            </w:pPr>
            <w:r>
              <w:rPr>
                <w:rFonts w:ascii="Arial" w:hAnsi="Arial" w:cs="Arial" w:hint="cs"/>
                <w:b/>
                <w:sz w:val="22"/>
                <w:szCs w:val="22"/>
                <w:rtl/>
              </w:rPr>
              <w:t>הדס חזן</w:t>
            </w:r>
          </w:p>
        </w:tc>
        <w:tc>
          <w:tcPr>
            <w:tcW w:w="3420" w:type="dxa"/>
            <w:tcBorders>
              <w:bottom w:val="single" w:sz="4" w:space="0" w:color="auto"/>
            </w:tcBorders>
            <w:vAlign w:val="center"/>
          </w:tcPr>
          <w:p w14:paraId="04FCF1C0" w14:textId="53CCC762" w:rsidR="00D31606" w:rsidRPr="00AA290D" w:rsidRDefault="00130A59" w:rsidP="007212C2">
            <w:pPr>
              <w:spacing w:line="360" w:lineRule="auto"/>
              <w:jc w:val="center"/>
              <w:rPr>
                <w:rFonts w:ascii="Arial" w:hAnsi="Arial" w:cs="Arial"/>
                <w:b/>
                <w:sz w:val="22"/>
                <w:szCs w:val="22"/>
                <w:rtl/>
              </w:rPr>
            </w:pPr>
            <w:r>
              <w:rPr>
                <w:rFonts w:ascii="Arial" w:hAnsi="Arial" w:cs="Arial" w:hint="cs"/>
                <w:b/>
                <w:sz w:val="22"/>
                <w:szCs w:val="22"/>
                <w:rtl/>
              </w:rPr>
              <w:t>מנהלת פרויקט</w:t>
            </w:r>
          </w:p>
        </w:tc>
        <w:tc>
          <w:tcPr>
            <w:tcW w:w="2700" w:type="dxa"/>
            <w:tcBorders>
              <w:bottom w:val="single" w:sz="4" w:space="0" w:color="auto"/>
            </w:tcBorders>
            <w:vAlign w:val="center"/>
          </w:tcPr>
          <w:p w14:paraId="76D30EB1" w14:textId="05E6EBA1" w:rsidR="00D31606" w:rsidRPr="00AA290D" w:rsidRDefault="00130A59" w:rsidP="007212C2">
            <w:pPr>
              <w:spacing w:line="360" w:lineRule="auto"/>
              <w:jc w:val="center"/>
              <w:rPr>
                <w:rFonts w:ascii="Arial" w:hAnsi="Arial" w:cs="Arial"/>
                <w:b/>
                <w:sz w:val="22"/>
                <w:szCs w:val="22"/>
                <w:rtl/>
              </w:rPr>
            </w:pPr>
            <w:r>
              <w:object w:dxaOrig="2790" w:dyaOrig="2100" w14:anchorId="170A6C3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1pt;height:60.75pt" o:ole="">
                  <v:imagedata r:id="rId13" o:title="" gain="1.25" blacklevel="6554f"/>
                </v:shape>
                <o:OLEObject Type="Embed" ProgID="PBrush" ShapeID="_x0000_i1025" DrawAspect="Content" ObjectID="_1795184786" r:id="rId14"/>
              </w:object>
            </w:r>
          </w:p>
        </w:tc>
      </w:tr>
    </w:tbl>
    <w:p w14:paraId="7FA2881D" w14:textId="77777777" w:rsidR="00E24EAF" w:rsidRPr="00F24C1D" w:rsidRDefault="00E24EAF" w:rsidP="00737321"/>
    <w:sectPr w:rsidR="00E24EAF" w:rsidRPr="00F24C1D" w:rsidSect="00D77D2A">
      <w:headerReference w:type="default" r:id="rId15"/>
      <w:footerReference w:type="default" r:id="rId16"/>
      <w:pgSz w:w="11906" w:h="16838" w:code="9"/>
      <w:pgMar w:top="1440" w:right="1133" w:bottom="1559" w:left="1440" w:header="397" w:footer="15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8B73A5" w14:textId="77777777" w:rsidR="008E71A4" w:rsidRDefault="008E71A4">
      <w:r>
        <w:separator/>
      </w:r>
    </w:p>
  </w:endnote>
  <w:endnote w:type="continuationSeparator" w:id="0">
    <w:p w14:paraId="0C23360E" w14:textId="77777777" w:rsidR="008E71A4" w:rsidRDefault="008E71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ssistant">
    <w:panose1 w:val="00000500000000000000"/>
    <w:charset w:val="00"/>
    <w:family w:val="auto"/>
    <w:pitch w:val="variable"/>
    <w:sig w:usb0="00000807" w:usb1="40000000" w:usb2="00000000" w:usb3="00000000" w:csb0="0000002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AC95C8" w14:textId="77777777" w:rsidR="00C40268" w:rsidRDefault="00C40268" w:rsidP="00AC3528">
    <w:pPr>
      <w:pStyle w:val="a9"/>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1846"/>
      <w:gridCol w:w="1985"/>
    </w:tblGrid>
    <w:tr w:rsidR="00C40268" w:rsidRPr="00D02A79" w14:paraId="342A4275" w14:textId="77777777" w:rsidTr="00D26E71">
      <w:trPr>
        <w:trHeight w:val="397"/>
        <w:jc w:val="center"/>
      </w:trPr>
      <w:tc>
        <w:tcPr>
          <w:tcW w:w="2541" w:type="dxa"/>
          <w:gridSpan w:val="2"/>
          <w:tcBorders>
            <w:top w:val="single" w:sz="4" w:space="0" w:color="1F4E79" w:themeColor="accent1" w:themeShade="80"/>
          </w:tcBorders>
          <w:shd w:val="clear" w:color="auto" w:fill="C6E0F2"/>
          <w:noWrap/>
          <w:vAlign w:val="center"/>
        </w:tcPr>
        <w:p w14:paraId="0B164F82" w14:textId="34C15BAC" w:rsidR="00C40268" w:rsidRPr="00E61709" w:rsidRDefault="00C40268" w:rsidP="00CE4EEA">
          <w:pPr>
            <w:rPr>
              <w:rFonts w:asciiTheme="minorBidi" w:hAnsiTheme="minorBidi" w:cstheme="minorBidi"/>
              <w:b/>
              <w:bCs/>
              <w:color w:val="1F3864" w:themeColor="accent5" w:themeShade="80"/>
              <w:sz w:val="20"/>
              <w:szCs w:val="20"/>
            </w:rPr>
          </w:pPr>
          <w:r w:rsidRPr="00E61709">
            <w:rPr>
              <w:rFonts w:asciiTheme="minorBidi" w:hAnsiTheme="minorBidi" w:cstheme="minorBidi"/>
              <w:b/>
              <w:bCs/>
              <w:color w:val="1F3864" w:themeColor="accent5" w:themeShade="80"/>
              <w:sz w:val="20"/>
              <w:szCs w:val="20"/>
              <w:rtl/>
            </w:rPr>
            <w:t xml:space="preserve">בתוקף מיום: </w:t>
          </w:r>
          <w:r>
            <w:rPr>
              <w:rFonts w:asciiTheme="minorBidi" w:hAnsiTheme="minorBidi" w:cstheme="minorBidi" w:hint="cs"/>
              <w:color w:val="1F3864" w:themeColor="accent5" w:themeShade="80"/>
              <w:sz w:val="20"/>
              <w:szCs w:val="20"/>
              <w:rtl/>
            </w:rPr>
            <w:t>02.05.2023</w:t>
          </w:r>
        </w:p>
      </w:tc>
      <w:tc>
        <w:tcPr>
          <w:tcW w:w="2270" w:type="dxa"/>
          <w:gridSpan w:val="2"/>
          <w:tcBorders>
            <w:top w:val="single" w:sz="4" w:space="0" w:color="1F4E79" w:themeColor="accent1" w:themeShade="80"/>
          </w:tcBorders>
          <w:shd w:val="clear" w:color="auto" w:fill="C6E0F2"/>
          <w:vAlign w:val="center"/>
        </w:tcPr>
        <w:p w14:paraId="71F4D543" w14:textId="77777777" w:rsidR="00C40268" w:rsidRPr="00CC1DC6" w:rsidRDefault="00C40268" w:rsidP="00D26E71">
          <w:pPr>
            <w:rPr>
              <w:rFonts w:ascii="Assistant" w:hAnsi="Assistant" w:cs="Assistant"/>
              <w:b/>
              <w:bCs/>
              <w:color w:val="1F3864" w:themeColor="accent5" w:themeShade="80"/>
              <w:sz w:val="20"/>
              <w:szCs w:val="20"/>
            </w:rPr>
          </w:pPr>
        </w:p>
      </w:tc>
      <w:tc>
        <w:tcPr>
          <w:tcW w:w="2551" w:type="dxa"/>
          <w:gridSpan w:val="3"/>
          <w:tcBorders>
            <w:top w:val="single" w:sz="4" w:space="0" w:color="1F4E79" w:themeColor="accent1" w:themeShade="80"/>
          </w:tcBorders>
          <w:shd w:val="clear" w:color="auto" w:fill="C6E0F2"/>
          <w:vAlign w:val="center"/>
        </w:tcPr>
        <w:p w14:paraId="58A65D88" w14:textId="578BA50B" w:rsidR="00C40268" w:rsidRPr="00E61709" w:rsidRDefault="00C40268" w:rsidP="00D26E71">
          <w:pPr>
            <w:rPr>
              <w:rFonts w:asciiTheme="minorBidi" w:hAnsiTheme="minorBidi" w:cstheme="minorBidi"/>
              <w:color w:val="1F3864" w:themeColor="accent5" w:themeShade="80"/>
              <w:sz w:val="20"/>
              <w:szCs w:val="20"/>
              <w:rtl/>
            </w:rPr>
          </w:pPr>
          <w:r w:rsidRPr="00E61709">
            <w:rPr>
              <w:rFonts w:asciiTheme="minorBidi" w:hAnsiTheme="minorBidi" w:cstheme="minorBidi"/>
              <w:b/>
              <w:bCs/>
              <w:color w:val="1F3864" w:themeColor="accent5" w:themeShade="80"/>
              <w:sz w:val="20"/>
              <w:szCs w:val="20"/>
              <w:rtl/>
            </w:rPr>
            <w:t>שם המאשר:</w:t>
          </w:r>
          <w:r w:rsidRPr="00E61709">
            <w:rPr>
              <w:rFonts w:asciiTheme="minorBidi" w:hAnsiTheme="minorBidi" w:cstheme="minorBidi"/>
              <w:color w:val="1F3864" w:themeColor="accent5" w:themeShade="80"/>
              <w:sz w:val="20"/>
              <w:szCs w:val="20"/>
              <w:rtl/>
            </w:rPr>
            <w:t xml:space="preserve"> </w:t>
          </w:r>
          <w:r>
            <w:rPr>
              <w:rFonts w:asciiTheme="minorBidi" w:hAnsiTheme="minorBidi" w:cstheme="minorBidi" w:hint="cs"/>
              <w:color w:val="1F3864" w:themeColor="accent5" w:themeShade="80"/>
              <w:sz w:val="20"/>
              <w:szCs w:val="20"/>
              <w:rtl/>
            </w:rPr>
            <w:t>גל אמיר</w:t>
          </w:r>
        </w:p>
      </w:tc>
      <w:tc>
        <w:tcPr>
          <w:tcW w:w="3831" w:type="dxa"/>
          <w:gridSpan w:val="2"/>
          <w:tcBorders>
            <w:top w:val="single" w:sz="4" w:space="0" w:color="1F4E79" w:themeColor="accent1" w:themeShade="80"/>
          </w:tcBorders>
          <w:shd w:val="clear" w:color="auto" w:fill="C6E0F2"/>
          <w:vAlign w:val="center"/>
        </w:tcPr>
        <w:p w14:paraId="015EFD5B" w14:textId="067E7664" w:rsidR="00C40268" w:rsidRPr="00E61709" w:rsidRDefault="00C40268" w:rsidP="000F7F7B">
          <w:pPr>
            <w:rPr>
              <w:rFonts w:asciiTheme="minorBidi" w:hAnsiTheme="minorBidi" w:cstheme="minorBidi"/>
              <w:b/>
              <w:bCs/>
              <w:color w:val="1F3864" w:themeColor="accent5" w:themeShade="80"/>
              <w:sz w:val="20"/>
              <w:szCs w:val="20"/>
            </w:rPr>
          </w:pPr>
          <w:r w:rsidRPr="00E61709">
            <w:rPr>
              <w:rFonts w:asciiTheme="minorBidi" w:hAnsiTheme="minorBidi" w:cstheme="minorBidi"/>
              <w:b/>
              <w:bCs/>
              <w:color w:val="1F3864" w:themeColor="accent5" w:themeShade="80"/>
              <w:sz w:val="20"/>
              <w:szCs w:val="20"/>
              <w:rtl/>
            </w:rPr>
            <w:t>תפקיד:</w:t>
          </w:r>
          <w:r w:rsidRPr="00E61709">
            <w:rPr>
              <w:rFonts w:asciiTheme="minorBidi" w:hAnsiTheme="minorBidi" w:cstheme="minorBidi"/>
              <w:color w:val="1F3864" w:themeColor="accent5" w:themeShade="80"/>
              <w:sz w:val="20"/>
              <w:szCs w:val="20"/>
              <w:rtl/>
            </w:rPr>
            <w:t xml:space="preserve"> </w:t>
          </w:r>
          <w:r>
            <w:rPr>
              <w:rFonts w:asciiTheme="minorBidi" w:hAnsiTheme="minorBidi" w:cstheme="minorBidi" w:hint="cs"/>
              <w:color w:val="1F3864" w:themeColor="accent5" w:themeShade="80"/>
              <w:sz w:val="20"/>
              <w:szCs w:val="20"/>
              <w:rtl/>
            </w:rPr>
            <w:t>מנהל מינהל הרכש הממשלתי</w:t>
          </w:r>
        </w:p>
      </w:tc>
    </w:tr>
    <w:tr w:rsidR="00C40268" w:rsidRPr="00C85CA4" w14:paraId="5CD9C1AD" w14:textId="77777777" w:rsidTr="00D26E71">
      <w:trPr>
        <w:trHeight w:val="20"/>
        <w:jc w:val="center"/>
      </w:trPr>
      <w:tc>
        <w:tcPr>
          <w:tcW w:w="11193" w:type="dxa"/>
          <w:gridSpan w:val="9"/>
          <w:shd w:val="clear" w:color="auto" w:fill="FFFFFF" w:themeFill="background1"/>
          <w:noWrap/>
          <w:vAlign w:val="center"/>
        </w:tcPr>
        <w:p w14:paraId="54445766" w14:textId="77777777" w:rsidR="00C40268" w:rsidRPr="00C85CA4" w:rsidRDefault="00C40268" w:rsidP="00D26E71">
          <w:pPr>
            <w:rPr>
              <w:rFonts w:ascii="Assistant" w:hAnsi="Assistant" w:cs="Assistant"/>
              <w:sz w:val="10"/>
              <w:szCs w:val="10"/>
              <w:rtl/>
            </w:rPr>
          </w:pPr>
        </w:p>
      </w:tc>
    </w:tr>
    <w:tr w:rsidR="00C40268" w:rsidRPr="00E61709" w14:paraId="7DDDB555" w14:textId="77777777" w:rsidTr="00AA7ACF">
      <w:trPr>
        <w:trHeight w:val="283"/>
        <w:jc w:val="center"/>
      </w:trPr>
      <w:tc>
        <w:tcPr>
          <w:tcW w:w="613" w:type="dxa"/>
          <w:shd w:val="clear" w:color="auto" w:fill="auto"/>
          <w:vAlign w:val="center"/>
        </w:tcPr>
        <w:p w14:paraId="28E7F54C" w14:textId="77777777" w:rsidR="00C40268" w:rsidRPr="00E61709" w:rsidRDefault="00C40268" w:rsidP="00D26E71">
          <w:pPr>
            <w:jc w:val="right"/>
            <w:rPr>
              <w:rFonts w:asciiTheme="minorBidi" w:hAnsiTheme="minorBidi" w:cstheme="minorBidi"/>
              <w:sz w:val="20"/>
              <w:szCs w:val="20"/>
              <w:u w:color="3464BA"/>
              <w:rtl/>
            </w:rPr>
          </w:pPr>
          <w:r w:rsidRPr="00E61709">
            <w:rPr>
              <w:rFonts w:asciiTheme="minorBidi" w:hAnsiTheme="minorBidi" w:cstheme="minorBidi"/>
              <w:noProof/>
              <w:rtl/>
            </w:rPr>
            <w:drawing>
              <wp:inline distT="0" distB="0" distL="0" distR="0" wp14:anchorId="3D827278" wp14:editId="506E3158">
                <wp:extent cx="252000" cy="252000"/>
                <wp:effectExtent l="0" t="0" r="0" b="0"/>
                <wp:docPr id="11"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eb.png"/>
                        <pic:cNvPicPr/>
                      </pic:nvPicPr>
                      <pic:blipFill>
                        <a:blip r:embed="rId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2000" cy="252000"/>
                        </a:xfrm>
                        <a:prstGeom prst="rect">
                          <a:avLst/>
                        </a:prstGeom>
                      </pic:spPr>
                    </pic:pic>
                  </a:graphicData>
                </a:graphic>
              </wp:inline>
            </w:drawing>
          </w:r>
        </w:p>
      </w:tc>
      <w:tc>
        <w:tcPr>
          <w:tcW w:w="1928" w:type="dxa"/>
          <w:shd w:val="clear" w:color="auto" w:fill="auto"/>
          <w:vAlign w:val="center"/>
        </w:tcPr>
        <w:p w14:paraId="65BA2A37" w14:textId="77777777" w:rsidR="00C40268" w:rsidRPr="00E61709" w:rsidRDefault="00195673" w:rsidP="00D26E71">
          <w:pPr>
            <w:rPr>
              <w:rFonts w:asciiTheme="minorBidi" w:hAnsiTheme="minorBidi" w:cstheme="minorBidi"/>
              <w:sz w:val="20"/>
              <w:szCs w:val="20"/>
              <w:u w:color="3464BA"/>
              <w:rtl/>
            </w:rPr>
          </w:pPr>
          <w:hyperlink r:id="rId2" w:history="1">
            <w:r w:rsidR="00C40268" w:rsidRPr="001467C4">
              <w:rPr>
                <w:rStyle w:val="Hyperlink"/>
                <w:rFonts w:asciiTheme="minorBidi" w:hAnsiTheme="minorBidi" w:cstheme="minorBidi"/>
                <w:sz w:val="20"/>
                <w:szCs w:val="20"/>
                <w:rtl/>
              </w:rPr>
              <w:t xml:space="preserve">אתר הוראות </w:t>
            </w:r>
            <w:proofErr w:type="spellStart"/>
            <w:r w:rsidR="00C40268" w:rsidRPr="001467C4">
              <w:rPr>
                <w:rStyle w:val="Hyperlink"/>
                <w:rFonts w:asciiTheme="minorBidi" w:hAnsiTheme="minorBidi" w:cstheme="minorBidi"/>
                <w:sz w:val="20"/>
                <w:szCs w:val="20"/>
                <w:rtl/>
              </w:rPr>
              <w:t>תכ"ם</w:t>
            </w:r>
            <w:proofErr w:type="spellEnd"/>
          </w:hyperlink>
        </w:p>
      </w:tc>
      <w:tc>
        <w:tcPr>
          <w:tcW w:w="1134" w:type="dxa"/>
          <w:shd w:val="clear" w:color="auto" w:fill="auto"/>
          <w:vAlign w:val="center"/>
        </w:tcPr>
        <w:p w14:paraId="31F2765E" w14:textId="77777777" w:rsidR="00C40268" w:rsidRPr="00E61709" w:rsidRDefault="00C40268" w:rsidP="00D26E71">
          <w:pPr>
            <w:jc w:val="right"/>
            <w:rPr>
              <w:rFonts w:asciiTheme="minorBidi" w:hAnsiTheme="minorBidi" w:cstheme="minorBidi"/>
              <w:sz w:val="20"/>
              <w:szCs w:val="20"/>
              <w:u w:color="3464BA"/>
              <w:rtl/>
            </w:rPr>
          </w:pPr>
          <w:r w:rsidRPr="00E61709">
            <w:rPr>
              <w:rFonts w:asciiTheme="minorBidi" w:hAnsiTheme="minorBidi" w:cstheme="minorBidi"/>
              <w:noProof/>
              <w:sz w:val="20"/>
              <w:szCs w:val="20"/>
            </w:rPr>
            <w:drawing>
              <wp:inline distT="0" distB="0" distL="0" distR="0" wp14:anchorId="2E67EF50" wp14:editId="64548A94">
                <wp:extent cx="252000" cy="252000"/>
                <wp:effectExtent l="0" t="0" r="0" b="0"/>
                <wp:docPr id="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Isanats\AppData\Local\Microsoft\Windows\INetCache\Content.Word\megaphone (3).png"/>
                        <pic:cNvPicPr>
                          <a:picLocks noChangeAspect="1" noChangeArrowheads="1"/>
                        </pic:cNvPicPr>
                      </pic:nvPicPr>
                      <pic:blipFill>
                        <a:blip r:embed="rId3">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000" cy="252000"/>
                        </a:xfrm>
                        <a:prstGeom prst="rect">
                          <a:avLst/>
                        </a:prstGeom>
                        <a:noFill/>
                        <a:ln>
                          <a:noFill/>
                        </a:ln>
                      </pic:spPr>
                    </pic:pic>
                  </a:graphicData>
                </a:graphic>
              </wp:inline>
            </w:drawing>
          </w:r>
        </w:p>
      </w:tc>
      <w:tc>
        <w:tcPr>
          <w:tcW w:w="2126" w:type="dxa"/>
          <w:gridSpan w:val="2"/>
          <w:shd w:val="clear" w:color="auto" w:fill="auto"/>
          <w:vAlign w:val="center"/>
        </w:tcPr>
        <w:p w14:paraId="3DB3CDB0" w14:textId="77777777" w:rsidR="00C40268" w:rsidRPr="00E61709" w:rsidRDefault="00C40268" w:rsidP="00D26E71">
          <w:pPr>
            <w:rPr>
              <w:rFonts w:asciiTheme="minorBidi" w:hAnsiTheme="minorBidi" w:cstheme="minorBidi"/>
              <w:rtl/>
            </w:rPr>
          </w:pPr>
          <w:r w:rsidRPr="00E61709">
            <w:rPr>
              <w:rFonts w:asciiTheme="minorBidi" w:hAnsiTheme="minorBidi" w:cstheme="minorBidi"/>
              <w:sz w:val="20"/>
              <w:szCs w:val="20"/>
              <w:u w:color="3464BA"/>
              <w:rtl/>
            </w:rPr>
            <w:t>לקבלת עדכונים במערכת</w:t>
          </w:r>
        </w:p>
        <w:p w14:paraId="35E6B51A" w14:textId="77777777" w:rsidR="00C40268" w:rsidRPr="00E61709" w:rsidRDefault="00195673" w:rsidP="00D26E71">
          <w:pPr>
            <w:rPr>
              <w:rFonts w:asciiTheme="minorBidi" w:hAnsiTheme="minorBidi" w:cstheme="minorBidi"/>
              <w:sz w:val="20"/>
              <w:szCs w:val="20"/>
              <w:rtl/>
            </w:rPr>
          </w:pPr>
          <w:hyperlink r:id="rId4" w:history="1">
            <w:r w:rsidR="00C40268" w:rsidRPr="00E61709">
              <w:rPr>
                <w:rStyle w:val="Hyperlink"/>
                <w:rFonts w:asciiTheme="minorBidi" w:hAnsiTheme="minorBidi" w:cstheme="minorBidi"/>
                <w:sz w:val="20"/>
                <w:szCs w:val="20"/>
                <w:rtl/>
              </w:rPr>
              <w:t>לחץ כאן</w:t>
            </w:r>
          </w:hyperlink>
        </w:p>
      </w:tc>
      <w:tc>
        <w:tcPr>
          <w:tcW w:w="1134" w:type="dxa"/>
          <w:shd w:val="clear" w:color="auto" w:fill="auto"/>
          <w:vAlign w:val="center"/>
        </w:tcPr>
        <w:p w14:paraId="6EBE69F4" w14:textId="77777777" w:rsidR="00C40268" w:rsidRPr="00E61709" w:rsidRDefault="00C40268" w:rsidP="00D26E71">
          <w:pPr>
            <w:jc w:val="right"/>
            <w:rPr>
              <w:rFonts w:asciiTheme="minorBidi" w:hAnsiTheme="minorBidi" w:cstheme="minorBidi"/>
              <w:sz w:val="20"/>
              <w:szCs w:val="20"/>
              <w:rtl/>
            </w:rPr>
          </w:pPr>
          <w:r w:rsidRPr="00E61709">
            <w:rPr>
              <w:rFonts w:asciiTheme="minorBidi" w:hAnsiTheme="minorBidi" w:cstheme="minorBidi"/>
              <w:noProof/>
              <w:sz w:val="20"/>
              <w:szCs w:val="20"/>
            </w:rPr>
            <w:drawing>
              <wp:inline distT="0" distB="0" distL="0" distR="0" wp14:anchorId="1A554AA7" wp14:editId="551D97F2">
                <wp:extent cx="252000" cy="252000"/>
                <wp:effectExtent l="0" t="0" r="0" b="0"/>
                <wp:docPr id="1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Isanats\AppData\Local\Microsoft\Windows\INetCache\Content.Word\email (11).png"/>
                        <pic:cNvPicPr>
                          <a:picLocks noChangeAspect="1" noChangeArrowheads="1"/>
                        </pic:cNvPicPr>
                      </pic:nvPicPr>
                      <pic:blipFill>
                        <a:blip r:embed="rId5">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000" cy="252000"/>
                        </a:xfrm>
                        <a:prstGeom prst="rect">
                          <a:avLst/>
                        </a:prstGeom>
                        <a:noFill/>
                        <a:ln>
                          <a:noFill/>
                        </a:ln>
                      </pic:spPr>
                    </pic:pic>
                  </a:graphicData>
                </a:graphic>
              </wp:inline>
            </w:drawing>
          </w:r>
        </w:p>
      </w:tc>
      <w:tc>
        <w:tcPr>
          <w:tcW w:w="2273" w:type="dxa"/>
          <w:gridSpan w:val="2"/>
          <w:shd w:val="clear" w:color="auto" w:fill="auto"/>
          <w:vAlign w:val="center"/>
        </w:tcPr>
        <w:p w14:paraId="19F3A8BC" w14:textId="77777777" w:rsidR="00C40268" w:rsidRPr="00E61709" w:rsidRDefault="00C40268" w:rsidP="00D26E71">
          <w:pPr>
            <w:rPr>
              <w:rFonts w:asciiTheme="minorBidi" w:hAnsiTheme="minorBidi" w:cstheme="minorBidi"/>
              <w:rtl/>
            </w:rPr>
          </w:pPr>
          <w:r w:rsidRPr="00E61709">
            <w:rPr>
              <w:rFonts w:asciiTheme="minorBidi" w:hAnsiTheme="minorBidi" w:cstheme="minorBidi"/>
              <w:sz w:val="20"/>
              <w:szCs w:val="20"/>
              <w:rtl/>
            </w:rPr>
            <w:t>לפניות ושאלות</w:t>
          </w:r>
        </w:p>
        <w:p w14:paraId="339CE7C6" w14:textId="77777777" w:rsidR="00C40268" w:rsidRPr="00E61709" w:rsidRDefault="00195673" w:rsidP="00D26E71">
          <w:pPr>
            <w:rPr>
              <w:rFonts w:asciiTheme="minorBidi" w:hAnsiTheme="minorBidi" w:cstheme="minorBidi"/>
              <w:sz w:val="20"/>
              <w:szCs w:val="20"/>
            </w:rPr>
          </w:pPr>
          <w:hyperlink r:id="rId6" w:history="1">
            <w:r w:rsidR="00C40268" w:rsidRPr="00E61709">
              <w:rPr>
                <w:rStyle w:val="Hyperlink"/>
                <w:rFonts w:asciiTheme="minorBidi" w:hAnsiTheme="minorBidi" w:cstheme="minorBidi"/>
                <w:sz w:val="20"/>
                <w:szCs w:val="20"/>
              </w:rPr>
              <w:t>takam@mof.gov.il</w:t>
            </w:r>
          </w:hyperlink>
        </w:p>
      </w:tc>
      <w:tc>
        <w:tcPr>
          <w:tcW w:w="1985" w:type="dxa"/>
          <w:shd w:val="clear" w:color="auto" w:fill="auto"/>
          <w:vAlign w:val="center"/>
        </w:tcPr>
        <w:p w14:paraId="2574689A" w14:textId="2283E303" w:rsidR="00C40268" w:rsidRPr="00E61709" w:rsidRDefault="00C40268" w:rsidP="00D26E71">
          <w:pPr>
            <w:jc w:val="right"/>
            <w:rPr>
              <w:rFonts w:asciiTheme="minorBidi" w:hAnsiTheme="minorBidi" w:cstheme="minorBidi"/>
              <w:b/>
              <w:bCs/>
              <w:color w:val="1F3864" w:themeColor="accent5" w:themeShade="80"/>
            </w:rPr>
          </w:pPr>
          <w:r w:rsidRPr="00E61709">
            <w:rPr>
              <w:rFonts w:asciiTheme="minorBidi" w:hAnsiTheme="minorBidi" w:cstheme="minorBidi"/>
              <w:b/>
              <w:bCs/>
              <w:color w:val="1F3864" w:themeColor="accent5" w:themeShade="80"/>
              <w:rtl/>
            </w:rPr>
            <w:t xml:space="preserve">עמוד </w:t>
          </w:r>
          <w:r w:rsidRPr="00E61709">
            <w:rPr>
              <w:rStyle w:val="ab"/>
              <w:rFonts w:asciiTheme="minorBidi" w:hAnsiTheme="minorBidi" w:cstheme="minorBidi"/>
              <w:b/>
              <w:bCs/>
              <w:color w:val="1F3864" w:themeColor="accent5" w:themeShade="80"/>
            </w:rPr>
            <w:fldChar w:fldCharType="begin"/>
          </w:r>
          <w:r w:rsidRPr="00E61709">
            <w:rPr>
              <w:rStyle w:val="ab"/>
              <w:rFonts w:asciiTheme="minorBidi" w:hAnsiTheme="minorBidi" w:cstheme="minorBidi"/>
              <w:b/>
              <w:bCs/>
              <w:color w:val="1F3864" w:themeColor="accent5" w:themeShade="80"/>
            </w:rPr>
            <w:instrText xml:space="preserve"> PAGE  </w:instrText>
          </w:r>
          <w:r w:rsidRPr="00E61709">
            <w:rPr>
              <w:rStyle w:val="ab"/>
              <w:rFonts w:asciiTheme="minorBidi" w:hAnsiTheme="minorBidi" w:cstheme="minorBidi"/>
              <w:b/>
              <w:bCs/>
              <w:color w:val="1F3864" w:themeColor="accent5" w:themeShade="80"/>
            </w:rPr>
            <w:fldChar w:fldCharType="separate"/>
          </w:r>
          <w:r w:rsidR="00995996">
            <w:rPr>
              <w:rStyle w:val="ab"/>
              <w:rFonts w:asciiTheme="minorBidi" w:hAnsiTheme="minorBidi" w:cstheme="minorBidi"/>
              <w:b/>
              <w:bCs/>
              <w:noProof/>
              <w:color w:val="1F3864" w:themeColor="accent5" w:themeShade="80"/>
              <w:rtl/>
            </w:rPr>
            <w:t>2</w:t>
          </w:r>
          <w:r w:rsidRPr="00E61709">
            <w:rPr>
              <w:rStyle w:val="ab"/>
              <w:rFonts w:asciiTheme="minorBidi" w:hAnsiTheme="minorBidi" w:cstheme="minorBidi"/>
              <w:b/>
              <w:bCs/>
              <w:color w:val="1F3864" w:themeColor="accent5" w:themeShade="80"/>
            </w:rPr>
            <w:fldChar w:fldCharType="end"/>
          </w:r>
          <w:r w:rsidRPr="00E61709">
            <w:rPr>
              <w:rFonts w:asciiTheme="minorBidi" w:hAnsiTheme="minorBidi" w:cstheme="minorBidi"/>
              <w:b/>
              <w:bCs/>
              <w:color w:val="1F3864" w:themeColor="accent5" w:themeShade="80"/>
              <w:rtl/>
            </w:rPr>
            <w:t xml:space="preserve"> מתוך </w:t>
          </w:r>
          <w:r w:rsidRPr="00E61709">
            <w:rPr>
              <w:rFonts w:asciiTheme="minorBidi" w:hAnsiTheme="minorBidi" w:cstheme="minorBidi"/>
              <w:b/>
              <w:bCs/>
              <w:color w:val="1F3864" w:themeColor="accent5" w:themeShade="80"/>
            </w:rPr>
            <w:fldChar w:fldCharType="begin"/>
          </w:r>
          <w:r w:rsidRPr="00E61709">
            <w:rPr>
              <w:rFonts w:asciiTheme="minorBidi" w:hAnsiTheme="minorBidi" w:cstheme="minorBidi"/>
              <w:b/>
              <w:bCs/>
              <w:color w:val="1F3864" w:themeColor="accent5" w:themeShade="80"/>
            </w:rPr>
            <w:instrText xml:space="preserve"> NUMPAGES  </w:instrText>
          </w:r>
          <w:r w:rsidRPr="00E61709">
            <w:rPr>
              <w:rFonts w:asciiTheme="minorBidi" w:hAnsiTheme="minorBidi" w:cstheme="minorBidi"/>
              <w:b/>
              <w:bCs/>
              <w:color w:val="1F3864" w:themeColor="accent5" w:themeShade="80"/>
            </w:rPr>
            <w:fldChar w:fldCharType="separate"/>
          </w:r>
          <w:r w:rsidR="00995996">
            <w:rPr>
              <w:rFonts w:asciiTheme="minorBidi" w:hAnsiTheme="minorBidi" w:cstheme="minorBidi"/>
              <w:b/>
              <w:bCs/>
              <w:noProof/>
              <w:color w:val="1F3864" w:themeColor="accent5" w:themeShade="80"/>
              <w:rtl/>
            </w:rPr>
            <w:t>2</w:t>
          </w:r>
          <w:r w:rsidRPr="00E61709">
            <w:rPr>
              <w:rFonts w:asciiTheme="minorBidi" w:hAnsiTheme="minorBidi" w:cstheme="minorBidi"/>
              <w:b/>
              <w:bCs/>
              <w:color w:val="1F3864" w:themeColor="accent5" w:themeShade="80"/>
            </w:rPr>
            <w:fldChar w:fldCharType="end"/>
          </w:r>
        </w:p>
      </w:tc>
    </w:tr>
  </w:tbl>
  <w:p w14:paraId="748AC78D" w14:textId="77777777" w:rsidR="00C40268" w:rsidRPr="004A1039" w:rsidRDefault="00C40268" w:rsidP="00AC3528">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05DD6C" w14:textId="77777777" w:rsidR="008E71A4" w:rsidRDefault="008E71A4">
      <w:r>
        <w:separator/>
      </w:r>
    </w:p>
  </w:footnote>
  <w:footnote w:type="continuationSeparator" w:id="0">
    <w:p w14:paraId="0405F0F5" w14:textId="77777777" w:rsidR="008E71A4" w:rsidRDefault="008E71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060" w:type="dxa"/>
      <w:jc w:val="center"/>
      <w:tblBorders>
        <w:bottom w:val="single" w:sz="6" w:space="0" w:color="8496B0" w:themeColor="text2" w:themeTint="99"/>
      </w:tblBorders>
      <w:tblCellMar>
        <w:left w:w="0" w:type="dxa"/>
        <w:bottom w:w="28" w:type="dxa"/>
        <w:right w:w="142" w:type="dxa"/>
      </w:tblCellMar>
      <w:tblLook w:val="0000" w:firstRow="0" w:lastRow="0" w:firstColumn="0" w:lastColumn="0" w:noHBand="0" w:noVBand="0"/>
    </w:tblPr>
    <w:tblGrid>
      <w:gridCol w:w="1021"/>
      <w:gridCol w:w="1383"/>
      <w:gridCol w:w="4164"/>
      <w:gridCol w:w="4492"/>
    </w:tblGrid>
    <w:tr w:rsidR="00C40268" w:rsidRPr="00D84715" w14:paraId="586B7196" w14:textId="77777777" w:rsidTr="00AA7ACF">
      <w:trPr>
        <w:trHeight w:val="547"/>
        <w:jc w:val="center"/>
      </w:trPr>
      <w:tc>
        <w:tcPr>
          <w:tcW w:w="2408" w:type="dxa"/>
          <w:gridSpan w:val="2"/>
          <w:tcBorders>
            <w:bottom w:val="single" w:sz="6" w:space="0" w:color="8496B0" w:themeColor="text2" w:themeTint="99"/>
          </w:tcBorders>
          <w:shd w:val="clear" w:color="auto" w:fill="FFFFFF" w:themeFill="background1"/>
          <w:vAlign w:val="center"/>
        </w:tcPr>
        <w:p w14:paraId="35889B58" w14:textId="77777777" w:rsidR="00C40268" w:rsidRPr="00A1719C" w:rsidRDefault="00C40268" w:rsidP="00D26E71">
          <w:pPr>
            <w:rPr>
              <w:rFonts w:ascii="Assistant" w:hAnsi="Assistant" w:cs="Assistant"/>
              <w:b/>
              <w:bCs/>
              <w:sz w:val="20"/>
              <w:szCs w:val="20"/>
              <w:rtl/>
            </w:rPr>
          </w:pPr>
          <w:r w:rsidRPr="00757A20">
            <w:rPr>
              <w:rFonts w:asciiTheme="minorBidi" w:hAnsiTheme="minorBidi" w:cstheme="minorBidi"/>
              <w:b/>
              <w:bCs/>
              <w:noProof/>
              <w:color w:val="1F3864" w:themeColor="accent5" w:themeShade="80"/>
              <w:sz w:val="28"/>
              <w:szCs w:val="28"/>
              <w:rtl/>
            </w:rPr>
            <w:drawing>
              <wp:inline distT="0" distB="0" distL="0" distR="0" wp14:anchorId="12F9A580" wp14:editId="0E4ED6BA">
                <wp:extent cx="1396679" cy="266700"/>
                <wp:effectExtent l="0" t="0" r="0" b="0"/>
                <wp:docPr id="5"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nel logo-01.png"/>
                        <pic:cNvPicPr/>
                      </pic:nvPicPr>
                      <pic:blipFill rotWithShape="1">
                        <a:blip r:embed="rId1" cstate="print">
                          <a:extLst>
                            <a:ext uri="{28A0092B-C50C-407E-A947-70E740481C1C}">
                              <a14:useLocalDpi xmlns:a14="http://schemas.microsoft.com/office/drawing/2010/main" val="0"/>
                            </a:ext>
                          </a:extLst>
                        </a:blip>
                        <a:srcRect l="1985" t="-6725" b="-7308"/>
                        <a:stretch/>
                      </pic:blipFill>
                      <pic:spPr bwMode="auto">
                        <a:xfrm>
                          <a:off x="0" y="0"/>
                          <a:ext cx="1468933" cy="280497"/>
                        </a:xfrm>
                        <a:prstGeom prst="rect">
                          <a:avLst/>
                        </a:prstGeom>
                        <a:ln>
                          <a:noFill/>
                        </a:ln>
                        <a:extLst>
                          <a:ext uri="{53640926-AAD7-44D8-BBD7-CCE9431645EC}">
                            <a14:shadowObscured xmlns:a14="http://schemas.microsoft.com/office/drawing/2010/main"/>
                          </a:ext>
                        </a:extLst>
                      </pic:spPr>
                    </pic:pic>
                  </a:graphicData>
                </a:graphic>
              </wp:inline>
            </w:drawing>
          </w:r>
          <w:r w:rsidRPr="00757A20">
            <w:rPr>
              <w:rFonts w:ascii="Assistant" w:hAnsi="Assistant" w:cs="Assistant"/>
              <w:color w:val="1F3864" w:themeColor="accent5" w:themeShade="80"/>
              <w:rtl/>
            </w:rPr>
            <w:t xml:space="preserve"> </w:t>
          </w:r>
        </w:p>
      </w:tc>
      <w:tc>
        <w:tcPr>
          <w:tcW w:w="8652" w:type="dxa"/>
          <w:gridSpan w:val="2"/>
          <w:tcBorders>
            <w:bottom w:val="single" w:sz="6" w:space="0" w:color="8496B0" w:themeColor="text2" w:themeTint="99"/>
          </w:tcBorders>
          <w:shd w:val="clear" w:color="auto" w:fill="FFFFFF" w:themeFill="background1"/>
          <w:vAlign w:val="center"/>
        </w:tcPr>
        <w:p w14:paraId="54BC573C" w14:textId="77777777" w:rsidR="00C40268" w:rsidRPr="00A1719C" w:rsidRDefault="00C40268" w:rsidP="00D26E71">
          <w:pPr>
            <w:rPr>
              <w:rFonts w:ascii="Assistant" w:hAnsi="Assistant" w:cs="Assistant"/>
              <w:b/>
              <w:bCs/>
              <w:sz w:val="20"/>
              <w:szCs w:val="20"/>
              <w:rtl/>
            </w:rPr>
          </w:pPr>
        </w:p>
      </w:tc>
    </w:tr>
    <w:tr w:rsidR="00C40268" w:rsidRPr="00D84715" w14:paraId="7516B0FE" w14:textId="77777777" w:rsidTr="00AA7ACF">
      <w:trPr>
        <w:trHeight w:val="547"/>
        <w:jc w:val="center"/>
      </w:trPr>
      <w:tc>
        <w:tcPr>
          <w:tcW w:w="1021" w:type="dxa"/>
          <w:tcBorders>
            <w:top w:val="single" w:sz="6" w:space="0" w:color="8496B0" w:themeColor="text2" w:themeTint="99"/>
          </w:tcBorders>
          <w:shd w:val="clear" w:color="auto" w:fill="C6E0F2"/>
          <w:vAlign w:val="center"/>
        </w:tcPr>
        <w:p w14:paraId="2CF16AB3" w14:textId="77777777" w:rsidR="00C40268" w:rsidRPr="00757A20" w:rsidRDefault="00C40268" w:rsidP="00D26E71">
          <w:pPr>
            <w:rPr>
              <w:rFonts w:ascii="Assistant" w:hAnsi="Assistant" w:cs="Assistant"/>
              <w:b/>
              <w:bCs/>
              <w:color w:val="1F3864" w:themeColor="accent5" w:themeShade="80"/>
            </w:rPr>
          </w:pPr>
          <w:r>
            <w:rPr>
              <w:rFonts w:ascii="Assistant" w:hAnsi="Assistant" w:cs="Assistant"/>
              <w:b/>
              <w:bCs/>
              <w:noProof/>
              <w:color w:val="1F3864" w:themeColor="accent5" w:themeShade="80"/>
            </w:rPr>
            <w:drawing>
              <wp:inline distT="0" distB="0" distL="0" distR="0" wp14:anchorId="01904C08" wp14:editId="17C173B3">
                <wp:extent cx="541448" cy="457200"/>
                <wp:effectExtent l="0" t="0" r="0" b="0"/>
                <wp:docPr id="6"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kam-logo.png"/>
                        <pic:cNvPicPr/>
                      </pic:nvPicPr>
                      <pic:blipFill rotWithShape="1">
                        <a:blip r:embed="rId2">
                          <a:extLst>
                            <a:ext uri="{28A0092B-C50C-407E-A947-70E740481C1C}">
                              <a14:useLocalDpi xmlns:a14="http://schemas.microsoft.com/office/drawing/2010/main" val="0"/>
                            </a:ext>
                          </a:extLst>
                        </a:blip>
                        <a:srcRect b="15560"/>
                        <a:stretch/>
                      </pic:blipFill>
                      <pic:spPr bwMode="auto">
                        <a:xfrm>
                          <a:off x="0" y="0"/>
                          <a:ext cx="564041" cy="476277"/>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8496B0" w:themeColor="text2" w:themeTint="99"/>
          </w:tcBorders>
          <w:shd w:val="clear" w:color="auto" w:fill="C6E0F2"/>
          <w:vAlign w:val="center"/>
        </w:tcPr>
        <w:p w14:paraId="44971B63" w14:textId="77777777" w:rsidR="00C40268" w:rsidRPr="00E61709" w:rsidRDefault="00C40268" w:rsidP="00D26E71">
          <w:pPr>
            <w:rPr>
              <w:rFonts w:asciiTheme="minorBidi" w:hAnsiTheme="minorBidi" w:cstheme="minorBidi"/>
              <w:b/>
              <w:bCs/>
              <w:color w:val="1F3864" w:themeColor="accent5" w:themeShade="80"/>
              <w:sz w:val="28"/>
              <w:szCs w:val="28"/>
            </w:rPr>
          </w:pPr>
          <w:r w:rsidRPr="00E61709">
            <w:rPr>
              <w:rFonts w:asciiTheme="minorBidi" w:hAnsiTheme="minorBidi" w:cstheme="minorBidi"/>
              <w:color w:val="1F3864" w:themeColor="accent5" w:themeShade="80"/>
              <w:sz w:val="28"/>
              <w:szCs w:val="28"/>
              <w:rtl/>
            </w:rPr>
            <w:t xml:space="preserve">הוראת </w:t>
          </w:r>
          <w:proofErr w:type="spellStart"/>
          <w:r w:rsidRPr="00E61709">
            <w:rPr>
              <w:rFonts w:asciiTheme="minorBidi" w:hAnsiTheme="minorBidi" w:cstheme="minorBidi"/>
              <w:color w:val="1F3864" w:themeColor="accent5" w:themeShade="80"/>
              <w:sz w:val="28"/>
              <w:szCs w:val="28"/>
              <w:rtl/>
            </w:rPr>
            <w:t>תכ"ם</w:t>
          </w:r>
          <w:proofErr w:type="spellEnd"/>
        </w:p>
      </w:tc>
      <w:tc>
        <w:tcPr>
          <w:tcW w:w="4233" w:type="dxa"/>
          <w:vMerge w:val="restart"/>
          <w:tcBorders>
            <w:top w:val="single" w:sz="6" w:space="0" w:color="8496B0" w:themeColor="text2" w:themeTint="99"/>
          </w:tcBorders>
          <w:shd w:val="clear" w:color="auto" w:fill="FFFFFF" w:themeFill="background1"/>
          <w:vAlign w:val="center"/>
        </w:tcPr>
        <w:tbl>
          <w:tblPr>
            <w:tblStyle w:val="afc"/>
            <w:bidiVisual/>
            <w:tblW w:w="4350" w:type="dxa"/>
            <w:jc w:val="right"/>
            <w:tblBorders>
              <w:top w:val="none" w:sz="0" w:space="0" w:color="auto"/>
              <w:left w:val="none" w:sz="0" w:space="0" w:color="auto"/>
              <w:bottom w:val="none" w:sz="0" w:space="0" w:color="auto"/>
              <w:right w:val="none" w:sz="0" w:space="0" w:color="auto"/>
              <w:insideH w:val="single" w:sz="6" w:space="0" w:color="8496B0" w:themeColor="text2" w:themeTint="99"/>
              <w:insideV w:val="none" w:sz="0" w:space="0" w:color="auto"/>
            </w:tblBorders>
            <w:shd w:val="clear" w:color="auto" w:fill="E8ECF0"/>
            <w:tblCellMar>
              <w:top w:w="113" w:type="dxa"/>
              <w:left w:w="0" w:type="dxa"/>
              <w:bottom w:w="113" w:type="dxa"/>
              <w:right w:w="142" w:type="dxa"/>
            </w:tblCellMar>
            <w:tblLook w:val="04A0" w:firstRow="1" w:lastRow="0" w:firstColumn="1" w:lastColumn="0" w:noHBand="0" w:noVBand="1"/>
            <w:tblCaption w:val="כותרת עליונה"/>
            <w:tblDescription w:val="כותרת עליונה"/>
          </w:tblPr>
          <w:tblGrid>
            <w:gridCol w:w="1224"/>
            <w:gridCol w:w="3126"/>
          </w:tblGrid>
          <w:tr w:rsidR="00C40268" w14:paraId="7937214A" w14:textId="77777777" w:rsidTr="00001CB5">
            <w:trPr>
              <w:trHeight w:val="260"/>
              <w:tblHeader/>
              <w:jc w:val="right"/>
            </w:trPr>
            <w:tc>
              <w:tcPr>
                <w:tcW w:w="1224" w:type="dxa"/>
                <w:shd w:val="clear" w:color="auto" w:fill="FFFFFF" w:themeFill="background1"/>
                <w:vAlign w:val="center"/>
              </w:tcPr>
              <w:p w14:paraId="74026DF1" w14:textId="77777777" w:rsidR="00C40268" w:rsidRPr="00E61709" w:rsidRDefault="00C40268" w:rsidP="00D26E71">
                <w:pPr>
                  <w:rPr>
                    <w:rFonts w:asciiTheme="minorBidi" w:hAnsiTheme="minorBidi" w:cstheme="minorBidi"/>
                    <w:b/>
                    <w:bCs/>
                    <w:color w:val="1F3864" w:themeColor="accent5" w:themeShade="80"/>
                    <w:sz w:val="20"/>
                    <w:szCs w:val="20"/>
                    <w:rtl/>
                  </w:rPr>
                </w:pPr>
                <w:r w:rsidRPr="00E61709">
                  <w:rPr>
                    <w:rFonts w:asciiTheme="minorBidi" w:hAnsiTheme="minorBidi" w:cstheme="minorBidi"/>
                    <w:b/>
                    <w:bCs/>
                    <w:sz w:val="20"/>
                    <w:szCs w:val="20"/>
                    <w:rtl/>
                  </w:rPr>
                  <w:t>פרק ראשי</w:t>
                </w:r>
              </w:p>
            </w:tc>
            <w:tc>
              <w:tcPr>
                <w:tcW w:w="3126" w:type="dxa"/>
                <w:shd w:val="clear" w:color="auto" w:fill="FFFFFF" w:themeFill="background1"/>
                <w:vAlign w:val="center"/>
              </w:tcPr>
              <w:p w14:paraId="1C40B39C" w14:textId="0AEFF32F" w:rsidR="00C40268" w:rsidRPr="00E61709" w:rsidRDefault="00C40268" w:rsidP="00D26E71">
                <w:pPr>
                  <w:rPr>
                    <w:rFonts w:asciiTheme="minorBidi" w:hAnsiTheme="minorBidi" w:cstheme="minorBidi"/>
                    <w:b/>
                    <w:bCs/>
                    <w:color w:val="1F3864" w:themeColor="accent5" w:themeShade="80"/>
                    <w:sz w:val="20"/>
                    <w:szCs w:val="20"/>
                    <w:rtl/>
                  </w:rPr>
                </w:pPr>
                <w:r>
                  <w:rPr>
                    <w:rFonts w:asciiTheme="minorBidi" w:hAnsiTheme="minorBidi" w:cstheme="minorBidi" w:hint="cs"/>
                    <w:sz w:val="20"/>
                    <w:szCs w:val="20"/>
                    <w:rtl/>
                  </w:rPr>
                  <w:t>התקשרויות ורכישות</w:t>
                </w:r>
              </w:p>
            </w:tc>
          </w:tr>
          <w:tr w:rsidR="00C40268" w14:paraId="783A23F7" w14:textId="77777777" w:rsidTr="00001CB5">
            <w:trPr>
              <w:trHeight w:val="260"/>
              <w:tblHeader/>
              <w:jc w:val="right"/>
            </w:trPr>
            <w:tc>
              <w:tcPr>
                <w:tcW w:w="1224" w:type="dxa"/>
                <w:shd w:val="clear" w:color="auto" w:fill="FFFFFF" w:themeFill="background1"/>
                <w:vAlign w:val="center"/>
              </w:tcPr>
              <w:p w14:paraId="530507DF" w14:textId="77777777" w:rsidR="00C40268" w:rsidRPr="00E61709" w:rsidRDefault="00C40268" w:rsidP="00D26E71">
                <w:pPr>
                  <w:rPr>
                    <w:rFonts w:asciiTheme="minorBidi" w:hAnsiTheme="minorBidi" w:cstheme="minorBidi"/>
                    <w:b/>
                    <w:bCs/>
                    <w:color w:val="1F3864" w:themeColor="accent5" w:themeShade="80"/>
                    <w:sz w:val="20"/>
                    <w:szCs w:val="20"/>
                    <w:rtl/>
                  </w:rPr>
                </w:pPr>
                <w:r w:rsidRPr="00E61709">
                  <w:rPr>
                    <w:rFonts w:asciiTheme="minorBidi" w:hAnsiTheme="minorBidi" w:cstheme="minorBidi"/>
                    <w:b/>
                    <w:bCs/>
                    <w:sz w:val="20"/>
                    <w:szCs w:val="20"/>
                    <w:rtl/>
                  </w:rPr>
                  <w:t>מס' הוראה</w:t>
                </w:r>
              </w:p>
            </w:tc>
            <w:tc>
              <w:tcPr>
                <w:tcW w:w="3126" w:type="dxa"/>
                <w:shd w:val="clear" w:color="auto" w:fill="FFFFFF" w:themeFill="background1"/>
                <w:vAlign w:val="center"/>
              </w:tcPr>
              <w:p w14:paraId="030BD6C0" w14:textId="68ED084A" w:rsidR="00C40268" w:rsidRPr="00E61709" w:rsidRDefault="00C40268" w:rsidP="00D26E71">
                <w:pPr>
                  <w:rPr>
                    <w:rFonts w:asciiTheme="minorBidi" w:hAnsiTheme="minorBidi" w:cstheme="minorBidi"/>
                    <w:b/>
                    <w:bCs/>
                    <w:color w:val="1F3864" w:themeColor="accent5" w:themeShade="80"/>
                    <w:sz w:val="20"/>
                    <w:szCs w:val="20"/>
                    <w:rtl/>
                  </w:rPr>
                </w:pPr>
                <w:r>
                  <w:rPr>
                    <w:rFonts w:asciiTheme="minorBidi" w:hAnsiTheme="minorBidi" w:cstheme="minorBidi" w:hint="cs"/>
                    <w:sz w:val="20"/>
                    <w:szCs w:val="20"/>
                    <w:rtl/>
                  </w:rPr>
                  <w:t>7.6.1</w:t>
                </w:r>
              </w:p>
            </w:tc>
          </w:tr>
          <w:tr w:rsidR="00C40268" w14:paraId="1B1993EC" w14:textId="77777777" w:rsidTr="00001CB5">
            <w:trPr>
              <w:trHeight w:val="260"/>
              <w:tblHeader/>
              <w:jc w:val="right"/>
            </w:trPr>
            <w:tc>
              <w:tcPr>
                <w:tcW w:w="1224" w:type="dxa"/>
                <w:shd w:val="clear" w:color="auto" w:fill="FFFFFF" w:themeFill="background1"/>
                <w:vAlign w:val="center"/>
              </w:tcPr>
              <w:p w14:paraId="6982BEFB" w14:textId="77777777" w:rsidR="00C40268" w:rsidRPr="00E61709" w:rsidRDefault="00C40268" w:rsidP="00D26E71">
                <w:pPr>
                  <w:rPr>
                    <w:rFonts w:asciiTheme="minorBidi" w:hAnsiTheme="minorBidi" w:cstheme="minorBidi"/>
                    <w:b/>
                    <w:bCs/>
                    <w:color w:val="1F3864" w:themeColor="accent5" w:themeShade="80"/>
                    <w:sz w:val="20"/>
                    <w:szCs w:val="20"/>
                    <w:rtl/>
                  </w:rPr>
                </w:pPr>
                <w:r w:rsidRPr="00E61709">
                  <w:rPr>
                    <w:rFonts w:asciiTheme="minorBidi" w:hAnsiTheme="minorBidi" w:cstheme="minorBidi"/>
                    <w:b/>
                    <w:bCs/>
                    <w:sz w:val="20"/>
                    <w:szCs w:val="20"/>
                    <w:rtl/>
                  </w:rPr>
                  <w:t>מהדורה</w:t>
                </w:r>
              </w:p>
            </w:tc>
            <w:tc>
              <w:tcPr>
                <w:tcW w:w="3126" w:type="dxa"/>
                <w:shd w:val="clear" w:color="auto" w:fill="FFFFFF" w:themeFill="background1"/>
                <w:vAlign w:val="center"/>
              </w:tcPr>
              <w:p w14:paraId="57E58484" w14:textId="5D2CD875" w:rsidR="00C40268" w:rsidRPr="00E61709" w:rsidRDefault="00C40268" w:rsidP="00D26E71">
                <w:pPr>
                  <w:rPr>
                    <w:rFonts w:asciiTheme="minorBidi" w:hAnsiTheme="minorBidi" w:cstheme="minorBidi"/>
                    <w:b/>
                    <w:bCs/>
                    <w:color w:val="1F3864" w:themeColor="accent5" w:themeShade="80"/>
                    <w:sz w:val="20"/>
                    <w:szCs w:val="20"/>
                    <w:rtl/>
                  </w:rPr>
                </w:pPr>
                <w:r>
                  <w:rPr>
                    <w:rFonts w:asciiTheme="minorBidi" w:hAnsiTheme="minorBidi" w:cstheme="minorBidi" w:hint="cs"/>
                    <w:sz w:val="20"/>
                    <w:szCs w:val="20"/>
                    <w:rtl/>
                  </w:rPr>
                  <w:t>6</w:t>
                </w:r>
              </w:p>
            </w:tc>
          </w:tr>
        </w:tbl>
        <w:p w14:paraId="3F4C81A7" w14:textId="77777777" w:rsidR="00C40268" w:rsidRPr="00757A20" w:rsidRDefault="00C40268" w:rsidP="00D26E71">
          <w:pPr>
            <w:rPr>
              <w:rFonts w:asciiTheme="minorBidi" w:hAnsiTheme="minorBidi" w:cstheme="minorBidi"/>
              <w:b/>
              <w:bCs/>
              <w:color w:val="1F3864" w:themeColor="accent5" w:themeShade="80"/>
              <w:sz w:val="28"/>
              <w:szCs w:val="28"/>
              <w:rtl/>
            </w:rPr>
          </w:pPr>
        </w:p>
      </w:tc>
    </w:tr>
    <w:tr w:rsidR="00C40268" w:rsidRPr="00D84715" w14:paraId="1ABE5618" w14:textId="77777777" w:rsidTr="00AA7ACF">
      <w:trPr>
        <w:trHeight w:val="812"/>
        <w:jc w:val="center"/>
      </w:trPr>
      <w:tc>
        <w:tcPr>
          <w:tcW w:w="6827" w:type="dxa"/>
          <w:gridSpan w:val="3"/>
          <w:shd w:val="clear" w:color="auto" w:fill="C6E0F2"/>
          <w:vAlign w:val="center"/>
        </w:tcPr>
        <w:p w14:paraId="0290EB80" w14:textId="624E19B5" w:rsidR="00C40268" w:rsidRPr="00E61709" w:rsidRDefault="00C40268" w:rsidP="00D26E71">
          <w:pPr>
            <w:rPr>
              <w:rFonts w:asciiTheme="minorBidi" w:hAnsiTheme="minorBidi" w:cstheme="minorBidi"/>
              <w:color w:val="1F3864" w:themeColor="accent5" w:themeShade="80"/>
              <w:sz w:val="22"/>
              <w:szCs w:val="22"/>
              <w:rtl/>
            </w:rPr>
          </w:pPr>
          <w:r>
            <w:rPr>
              <w:rFonts w:asciiTheme="minorBidi" w:hAnsiTheme="minorBidi" w:cstheme="minorBidi" w:hint="cs"/>
              <w:b/>
              <w:bCs/>
              <w:color w:val="1F3864" w:themeColor="accent5" w:themeShade="80"/>
              <w:sz w:val="28"/>
              <w:szCs w:val="28"/>
              <w:rtl/>
            </w:rPr>
            <w:t>פטור מחובת המכרז</w:t>
          </w:r>
        </w:p>
        <w:p w14:paraId="0CA73E48" w14:textId="77777777" w:rsidR="00C40268" w:rsidRPr="00E61709" w:rsidRDefault="00C40268" w:rsidP="00D26E71">
          <w:pPr>
            <w:rPr>
              <w:rFonts w:asciiTheme="minorBidi" w:hAnsiTheme="minorBidi" w:cstheme="minorBidi"/>
              <w:color w:val="1F3864" w:themeColor="accent5" w:themeShade="80"/>
              <w:rtl/>
            </w:rPr>
          </w:pPr>
        </w:p>
      </w:tc>
      <w:tc>
        <w:tcPr>
          <w:tcW w:w="4233" w:type="dxa"/>
          <w:vMerge/>
          <w:shd w:val="clear" w:color="auto" w:fill="FFFFFF" w:themeFill="background1"/>
          <w:vAlign w:val="center"/>
        </w:tcPr>
        <w:p w14:paraId="070D0D27" w14:textId="77777777" w:rsidR="00C40268" w:rsidRPr="00A1719C" w:rsidRDefault="00C40268" w:rsidP="00D26E71">
          <w:pPr>
            <w:rPr>
              <w:rFonts w:ascii="Assistant" w:hAnsi="Assistant" w:cs="Assistant"/>
              <w:b/>
              <w:bCs/>
              <w:sz w:val="20"/>
              <w:szCs w:val="20"/>
              <w:rtl/>
            </w:rPr>
          </w:pPr>
        </w:p>
      </w:tc>
    </w:tr>
  </w:tbl>
  <w:p w14:paraId="5774D87F" w14:textId="77777777" w:rsidR="00C40268" w:rsidRPr="004A1039" w:rsidRDefault="00C40268" w:rsidP="00D26E71">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C47799"/>
    <w:multiLevelType w:val="hybridMultilevel"/>
    <w:tmpl w:val="A088203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5B803DD"/>
    <w:multiLevelType w:val="multilevel"/>
    <w:tmpl w:val="029C722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A256A20"/>
    <w:multiLevelType w:val="multilevel"/>
    <w:tmpl w:val="CC02FD88"/>
    <w:lvl w:ilvl="0">
      <w:start w:val="1"/>
      <w:numFmt w:val="decimal"/>
      <w:pStyle w:val="1"/>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EF86B3A"/>
    <w:multiLevelType w:val="multilevel"/>
    <w:tmpl w:val="6630A8E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FEF6E46"/>
    <w:multiLevelType w:val="multilevel"/>
    <w:tmpl w:val="D49AADC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FF308F3"/>
    <w:multiLevelType w:val="hybridMultilevel"/>
    <w:tmpl w:val="91D40E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0541566"/>
    <w:multiLevelType w:val="hybridMultilevel"/>
    <w:tmpl w:val="A088203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112A291C"/>
    <w:multiLevelType w:val="hybridMultilevel"/>
    <w:tmpl w:val="1700C53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1EA846D3"/>
    <w:multiLevelType w:val="hybridMultilevel"/>
    <w:tmpl w:val="A088203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22665B31"/>
    <w:multiLevelType w:val="multilevel"/>
    <w:tmpl w:val="CE36A24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4B57634"/>
    <w:multiLevelType w:val="hybridMultilevel"/>
    <w:tmpl w:val="470C1AF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70829DF"/>
    <w:multiLevelType w:val="hybridMultilevel"/>
    <w:tmpl w:val="0F3CB388"/>
    <w:lvl w:ilvl="0" w:tplc="8F82D676">
      <w:start w:val="1"/>
      <w:numFmt w:val="bullet"/>
      <w:lvlText w:val=""/>
      <w:lvlJc w:val="left"/>
      <w:pPr>
        <w:tabs>
          <w:tab w:val="num" w:pos="4696"/>
        </w:tabs>
        <w:ind w:left="4696" w:hanging="360"/>
      </w:pPr>
      <w:rPr>
        <w:rFonts w:ascii="Symbol" w:hAnsi="Symbol" w:hint="default"/>
      </w:rPr>
    </w:lvl>
    <w:lvl w:ilvl="1" w:tplc="03A64856" w:tentative="1">
      <w:start w:val="1"/>
      <w:numFmt w:val="bullet"/>
      <w:lvlText w:val="o"/>
      <w:lvlJc w:val="left"/>
      <w:pPr>
        <w:tabs>
          <w:tab w:val="num" w:pos="5416"/>
        </w:tabs>
        <w:ind w:left="5416" w:hanging="360"/>
      </w:pPr>
      <w:rPr>
        <w:rFonts w:ascii="Courier New" w:hAnsi="Courier New" w:cs="Courier New" w:hint="default"/>
      </w:rPr>
    </w:lvl>
    <w:lvl w:ilvl="2" w:tplc="6CB4D57A" w:tentative="1">
      <w:start w:val="1"/>
      <w:numFmt w:val="bullet"/>
      <w:lvlText w:val=""/>
      <w:lvlJc w:val="left"/>
      <w:pPr>
        <w:tabs>
          <w:tab w:val="num" w:pos="6136"/>
        </w:tabs>
        <w:ind w:left="6136" w:hanging="360"/>
      </w:pPr>
      <w:rPr>
        <w:rFonts w:ascii="Wingdings" w:hAnsi="Wingdings" w:hint="default"/>
      </w:rPr>
    </w:lvl>
    <w:lvl w:ilvl="3" w:tplc="25F6C1BA" w:tentative="1">
      <w:start w:val="1"/>
      <w:numFmt w:val="bullet"/>
      <w:lvlText w:val=""/>
      <w:lvlJc w:val="left"/>
      <w:pPr>
        <w:tabs>
          <w:tab w:val="num" w:pos="6856"/>
        </w:tabs>
        <w:ind w:left="6856" w:hanging="360"/>
      </w:pPr>
      <w:rPr>
        <w:rFonts w:ascii="Symbol" w:hAnsi="Symbol" w:hint="default"/>
      </w:rPr>
    </w:lvl>
    <w:lvl w:ilvl="4" w:tplc="7D5224AC" w:tentative="1">
      <w:start w:val="1"/>
      <w:numFmt w:val="bullet"/>
      <w:lvlText w:val="o"/>
      <w:lvlJc w:val="left"/>
      <w:pPr>
        <w:tabs>
          <w:tab w:val="num" w:pos="7576"/>
        </w:tabs>
        <w:ind w:left="7576" w:hanging="360"/>
      </w:pPr>
      <w:rPr>
        <w:rFonts w:ascii="Courier New" w:hAnsi="Courier New" w:cs="Courier New" w:hint="default"/>
      </w:rPr>
    </w:lvl>
    <w:lvl w:ilvl="5" w:tplc="544EAF58" w:tentative="1">
      <w:start w:val="1"/>
      <w:numFmt w:val="bullet"/>
      <w:lvlText w:val=""/>
      <w:lvlJc w:val="left"/>
      <w:pPr>
        <w:tabs>
          <w:tab w:val="num" w:pos="8296"/>
        </w:tabs>
        <w:ind w:left="8296" w:hanging="360"/>
      </w:pPr>
      <w:rPr>
        <w:rFonts w:ascii="Wingdings" w:hAnsi="Wingdings" w:hint="default"/>
      </w:rPr>
    </w:lvl>
    <w:lvl w:ilvl="6" w:tplc="63589BDA" w:tentative="1">
      <w:start w:val="1"/>
      <w:numFmt w:val="bullet"/>
      <w:lvlText w:val=""/>
      <w:lvlJc w:val="left"/>
      <w:pPr>
        <w:tabs>
          <w:tab w:val="num" w:pos="9016"/>
        </w:tabs>
        <w:ind w:left="9016" w:hanging="360"/>
      </w:pPr>
      <w:rPr>
        <w:rFonts w:ascii="Symbol" w:hAnsi="Symbol" w:hint="default"/>
      </w:rPr>
    </w:lvl>
    <w:lvl w:ilvl="7" w:tplc="A24E393E" w:tentative="1">
      <w:start w:val="1"/>
      <w:numFmt w:val="bullet"/>
      <w:lvlText w:val="o"/>
      <w:lvlJc w:val="left"/>
      <w:pPr>
        <w:tabs>
          <w:tab w:val="num" w:pos="9736"/>
        </w:tabs>
        <w:ind w:left="9736" w:hanging="360"/>
      </w:pPr>
      <w:rPr>
        <w:rFonts w:ascii="Courier New" w:hAnsi="Courier New" w:cs="Courier New" w:hint="default"/>
      </w:rPr>
    </w:lvl>
    <w:lvl w:ilvl="8" w:tplc="915854F8" w:tentative="1">
      <w:start w:val="1"/>
      <w:numFmt w:val="bullet"/>
      <w:lvlText w:val=""/>
      <w:lvlJc w:val="left"/>
      <w:pPr>
        <w:tabs>
          <w:tab w:val="num" w:pos="10456"/>
        </w:tabs>
        <w:ind w:left="10456" w:hanging="360"/>
      </w:pPr>
      <w:rPr>
        <w:rFonts w:ascii="Wingdings" w:hAnsi="Wingdings" w:hint="default"/>
      </w:rPr>
    </w:lvl>
  </w:abstractNum>
  <w:abstractNum w:abstractNumId="13" w15:restartNumberingAfterBreak="0">
    <w:nsid w:val="2BE65A85"/>
    <w:multiLevelType w:val="hybridMultilevel"/>
    <w:tmpl w:val="946448DA"/>
    <w:lvl w:ilvl="0" w:tplc="7AF0B3A0">
      <w:start w:val="7"/>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C2F3939"/>
    <w:multiLevelType w:val="hybridMultilevel"/>
    <w:tmpl w:val="A4EA26A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2C6E359F"/>
    <w:multiLevelType w:val="hybridMultilevel"/>
    <w:tmpl w:val="25B6050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7" w15:restartNumberingAfterBreak="0">
    <w:nsid w:val="2FFB6567"/>
    <w:multiLevelType w:val="hybridMultilevel"/>
    <w:tmpl w:val="F334BBB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318B4D5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33B0195E"/>
    <w:multiLevelType w:val="multilevel"/>
    <w:tmpl w:val="C9BCC7F4"/>
    <w:numStyleLink w:val="a0"/>
  </w:abstractNum>
  <w:abstractNum w:abstractNumId="20" w15:restartNumberingAfterBreak="0">
    <w:nsid w:val="36F639CB"/>
    <w:multiLevelType w:val="hybridMultilevel"/>
    <w:tmpl w:val="BADE453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37196EB3"/>
    <w:multiLevelType w:val="multilevel"/>
    <w:tmpl w:val="549A2944"/>
    <w:lvl w:ilvl="0">
      <w:start w:val="1"/>
      <w:numFmt w:val="decimal"/>
      <w:lvlText w:val="%1."/>
      <w:lvlJc w:val="left"/>
      <w:pPr>
        <w:ind w:left="360" w:hanging="360"/>
      </w:pPr>
      <w:rPr>
        <w:i w:val="0"/>
        <w:iCs w:val="0"/>
      </w:rPr>
    </w:lvl>
    <w:lvl w:ilvl="1">
      <w:start w:val="1"/>
      <w:numFmt w:val="decimal"/>
      <w:lvlText w:val="%1.%2."/>
      <w:lvlJc w:val="left"/>
      <w:pPr>
        <w:ind w:left="792" w:hanging="432"/>
      </w:pPr>
      <w:rPr>
        <w:i w:val="0"/>
        <w:i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B794F32"/>
    <w:multiLevelType w:val="multilevel"/>
    <w:tmpl w:val="1D023204"/>
    <w:lvl w:ilvl="0">
      <w:start w:val="1"/>
      <w:numFmt w:val="decimal"/>
      <w:lvlText w:val="%1."/>
      <w:lvlJc w:val="left"/>
      <w:pPr>
        <w:ind w:left="360" w:hanging="360"/>
      </w:pPr>
    </w:lvl>
    <w:lvl w:ilvl="1">
      <w:start w:val="1"/>
      <w:numFmt w:val="decimal"/>
      <w:lvlText w:val="%1.%2."/>
      <w:lvlJc w:val="left"/>
      <w:pPr>
        <w:ind w:left="2133" w:hanging="432"/>
      </w:pPr>
      <w:rPr>
        <w:bCs w:val="0"/>
        <w:iCs w:val="0"/>
        <w:caps w:val="0"/>
        <w:smallCaps w:val="0"/>
        <w:strike w:val="0"/>
        <w:dstrike w:val="0"/>
        <w:noProof w:val="0"/>
        <w:vanish w:val="0"/>
        <w:color w:val="auto"/>
        <w:spacing w:val="0"/>
        <w:kern w:val="0"/>
        <w:position w:val="0"/>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921" w:hanging="504"/>
      </w:pPr>
      <w:rPr>
        <w:b/>
        <w:bCs w:val="0"/>
        <w:color w:val="auto"/>
      </w:rPr>
    </w:lvl>
    <w:lvl w:ilvl="3">
      <w:start w:val="1"/>
      <w:numFmt w:val="decimal"/>
      <w:lvlText w:val="%1.%2.%3.%4."/>
      <w:lvlJc w:val="left"/>
      <w:pPr>
        <w:ind w:left="1728" w:hanging="648"/>
      </w:pPr>
      <w:rPr>
        <w:color w:val="auto"/>
        <w:lang w:val="en-US"/>
      </w:rPr>
    </w:lvl>
    <w:lvl w:ilvl="4">
      <w:start w:val="1"/>
      <w:numFmt w:val="decimal"/>
      <w:lvlText w:val="%1.%2.%3.%4.%5."/>
      <w:lvlJc w:val="left"/>
      <w:pPr>
        <w:ind w:left="3060" w:hanging="792"/>
      </w:pPr>
    </w:lvl>
    <w:lvl w:ilvl="5">
      <w:start w:val="1"/>
      <w:numFmt w:val="decimal"/>
      <w:lvlText w:val="%1.%2.%3.%4.%5.%6."/>
      <w:lvlJc w:val="left"/>
      <w:pPr>
        <w:ind w:left="4763"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4" w15:restartNumberingAfterBreak="0">
    <w:nsid w:val="41063D78"/>
    <w:multiLevelType w:val="hybridMultilevel"/>
    <w:tmpl w:val="CE3A477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41DA7B44"/>
    <w:multiLevelType w:val="hybridMultilevel"/>
    <w:tmpl w:val="821259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52D043B"/>
    <w:multiLevelType w:val="hybridMultilevel"/>
    <w:tmpl w:val="E4EA918E"/>
    <w:lvl w:ilvl="0" w:tplc="21D8D316">
      <w:start w:val="1"/>
      <w:numFmt w:val="hebrew1"/>
      <w:lvlText w:val="%1."/>
      <w:lvlJc w:val="left"/>
      <w:pPr>
        <w:tabs>
          <w:tab w:val="num" w:pos="720"/>
        </w:tabs>
        <w:ind w:left="720" w:hanging="360"/>
      </w:pPr>
      <w:rPr>
        <w:rFonts w:hint="default"/>
      </w:rPr>
    </w:lvl>
    <w:lvl w:ilvl="1" w:tplc="81C6FC1A" w:tentative="1">
      <w:start w:val="1"/>
      <w:numFmt w:val="lowerLetter"/>
      <w:lvlText w:val="%2."/>
      <w:lvlJc w:val="left"/>
      <w:pPr>
        <w:tabs>
          <w:tab w:val="num" w:pos="1440"/>
        </w:tabs>
        <w:ind w:left="1440" w:hanging="360"/>
      </w:pPr>
    </w:lvl>
    <w:lvl w:ilvl="2" w:tplc="3E607E10" w:tentative="1">
      <w:start w:val="1"/>
      <w:numFmt w:val="lowerRoman"/>
      <w:lvlText w:val="%3."/>
      <w:lvlJc w:val="right"/>
      <w:pPr>
        <w:tabs>
          <w:tab w:val="num" w:pos="2160"/>
        </w:tabs>
        <w:ind w:left="2160" w:hanging="180"/>
      </w:pPr>
    </w:lvl>
    <w:lvl w:ilvl="3" w:tplc="946ECD50" w:tentative="1">
      <w:start w:val="1"/>
      <w:numFmt w:val="decimal"/>
      <w:lvlText w:val="%4."/>
      <w:lvlJc w:val="left"/>
      <w:pPr>
        <w:tabs>
          <w:tab w:val="num" w:pos="2880"/>
        </w:tabs>
        <w:ind w:left="2880" w:hanging="360"/>
      </w:pPr>
    </w:lvl>
    <w:lvl w:ilvl="4" w:tplc="319A260A" w:tentative="1">
      <w:start w:val="1"/>
      <w:numFmt w:val="lowerLetter"/>
      <w:lvlText w:val="%5."/>
      <w:lvlJc w:val="left"/>
      <w:pPr>
        <w:tabs>
          <w:tab w:val="num" w:pos="3600"/>
        </w:tabs>
        <w:ind w:left="3600" w:hanging="360"/>
      </w:pPr>
    </w:lvl>
    <w:lvl w:ilvl="5" w:tplc="A2760AA8" w:tentative="1">
      <w:start w:val="1"/>
      <w:numFmt w:val="lowerRoman"/>
      <w:lvlText w:val="%6."/>
      <w:lvlJc w:val="right"/>
      <w:pPr>
        <w:tabs>
          <w:tab w:val="num" w:pos="4320"/>
        </w:tabs>
        <w:ind w:left="4320" w:hanging="180"/>
      </w:pPr>
    </w:lvl>
    <w:lvl w:ilvl="6" w:tplc="2752C9A8" w:tentative="1">
      <w:start w:val="1"/>
      <w:numFmt w:val="decimal"/>
      <w:lvlText w:val="%7."/>
      <w:lvlJc w:val="left"/>
      <w:pPr>
        <w:tabs>
          <w:tab w:val="num" w:pos="5040"/>
        </w:tabs>
        <w:ind w:left="5040" w:hanging="360"/>
      </w:pPr>
    </w:lvl>
    <w:lvl w:ilvl="7" w:tplc="E21E4D84" w:tentative="1">
      <w:start w:val="1"/>
      <w:numFmt w:val="lowerLetter"/>
      <w:lvlText w:val="%8."/>
      <w:lvlJc w:val="left"/>
      <w:pPr>
        <w:tabs>
          <w:tab w:val="num" w:pos="5760"/>
        </w:tabs>
        <w:ind w:left="5760" w:hanging="360"/>
      </w:pPr>
    </w:lvl>
    <w:lvl w:ilvl="8" w:tplc="19A656E2" w:tentative="1">
      <w:start w:val="1"/>
      <w:numFmt w:val="lowerRoman"/>
      <w:lvlText w:val="%9."/>
      <w:lvlJc w:val="right"/>
      <w:pPr>
        <w:tabs>
          <w:tab w:val="num" w:pos="6480"/>
        </w:tabs>
        <w:ind w:left="6480" w:hanging="180"/>
      </w:pPr>
    </w:lvl>
  </w:abstractNum>
  <w:abstractNum w:abstractNumId="27" w15:restartNumberingAfterBreak="0">
    <w:nsid w:val="45A34620"/>
    <w:multiLevelType w:val="hybridMultilevel"/>
    <w:tmpl w:val="24AA019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48A82939"/>
    <w:multiLevelType w:val="multilevel"/>
    <w:tmpl w:val="D954FD0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9" w15:restartNumberingAfterBreak="0">
    <w:nsid w:val="49726C72"/>
    <w:multiLevelType w:val="hybridMultilevel"/>
    <w:tmpl w:val="19289BEA"/>
    <w:lvl w:ilvl="0" w:tplc="7AF81E48">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ACF2A90"/>
    <w:multiLevelType w:val="hybridMultilevel"/>
    <w:tmpl w:val="0FDCE9F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4B930D66"/>
    <w:multiLevelType w:val="multilevel"/>
    <w:tmpl w:val="12EEB20C"/>
    <w:lvl w:ilvl="0">
      <w:start w:val="1"/>
      <w:numFmt w:val="decimal"/>
      <w:lvlText w:val="%1."/>
      <w:lvlJc w:val="left"/>
      <w:pPr>
        <w:ind w:left="360" w:hanging="360"/>
      </w:pPr>
      <w:rPr>
        <w:rFonts w:ascii="Arial" w:hAnsi="Arial" w:cs="Arial" w:hint="default"/>
        <w:b w:val="0"/>
        <w:bCs w:val="0"/>
        <w:i w:val="0"/>
        <w:iCs w:val="0"/>
        <w:color w:val="003399"/>
        <w:kern w:val="32"/>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4E3B64CB"/>
    <w:multiLevelType w:val="multilevel"/>
    <w:tmpl w:val="97AC17D8"/>
    <w:lvl w:ilvl="0">
      <w:start w:val="1"/>
      <w:numFmt w:val="decimal"/>
      <w:lvlText w:val="%1."/>
      <w:lvlJc w:val="left"/>
      <w:pPr>
        <w:ind w:left="360" w:hanging="360"/>
      </w:pPr>
      <w:rPr>
        <w:i w:val="0"/>
        <w:iCs w:val="0"/>
      </w:rPr>
    </w:lvl>
    <w:lvl w:ilvl="1">
      <w:start w:val="1"/>
      <w:numFmt w:val="decimal"/>
      <w:lvlText w:val="%1.%2."/>
      <w:lvlJc w:val="left"/>
      <w:pPr>
        <w:ind w:left="792" w:hanging="432"/>
      </w:pPr>
      <w:rPr>
        <w:i w:val="0"/>
        <w:i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4FD72FC8"/>
    <w:multiLevelType w:val="multilevel"/>
    <w:tmpl w:val="CF8E26E0"/>
    <w:lvl w:ilvl="0">
      <w:start w:val="1"/>
      <w:numFmt w:val="decimal"/>
      <w:lvlText w:val="%1."/>
      <w:lvlJc w:val="left"/>
      <w:pPr>
        <w:ind w:left="360" w:hanging="360"/>
      </w:pPr>
      <w:rPr>
        <w:rFonts w:ascii="Arial" w:hAnsi="Arial" w:cs="Arial" w:hint="default"/>
        <w:color w:val="auto"/>
        <w:sz w:val="22"/>
        <w:szCs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52F302EA"/>
    <w:multiLevelType w:val="multilevel"/>
    <w:tmpl w:val="F2681CCC"/>
    <w:lvl w:ilvl="0">
      <w:start w:val="1"/>
      <w:numFmt w:val="decimal"/>
      <w:lvlText w:val="%1."/>
      <w:lvlJc w:val="left"/>
      <w:pPr>
        <w:ind w:left="360" w:hanging="360"/>
      </w:pPr>
    </w:lvl>
    <w:lvl w:ilvl="1">
      <w:start w:val="1"/>
      <w:numFmt w:val="decimal"/>
      <w:lvlText w:val="%1.%2."/>
      <w:lvlJc w:val="left"/>
      <w:pPr>
        <w:ind w:left="1140" w:hanging="432"/>
      </w:pPr>
      <w:rPr>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il"/>
        <w:shd w:val="clear" w:color="000000" w:fill="000000"/>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566702E7"/>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687222CE"/>
    <w:multiLevelType w:val="hybridMultilevel"/>
    <w:tmpl w:val="050606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6D577A44"/>
    <w:multiLevelType w:val="hybridMultilevel"/>
    <w:tmpl w:val="A088203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6E904E93"/>
    <w:multiLevelType w:val="hybridMultilevel"/>
    <w:tmpl w:val="F92A4668"/>
    <w:lvl w:ilvl="0" w:tplc="4A003722">
      <w:start w:val="1"/>
      <w:numFmt w:val="decimal"/>
      <w:lvlText w:val="1.%1"/>
      <w:lvlJc w:val="left"/>
      <w:pPr>
        <w:ind w:left="360" w:hanging="360"/>
      </w:pPr>
      <w:rPr>
        <w:rFonts w:ascii="Arial" w:hAnsi="Arial" w:cs="Arial" w:hint="default"/>
        <w:b w:val="0"/>
        <w:bCs w:val="0"/>
        <w:i w:val="0"/>
        <w:iCs w:val="0"/>
        <w:color w:val="auto"/>
        <w:kern w:val="32"/>
        <w:sz w:val="22"/>
        <w:szCs w:val="22"/>
      </w:rPr>
    </w:lvl>
    <w:lvl w:ilvl="1" w:tplc="700E22F2" w:tentative="1">
      <w:start w:val="1"/>
      <w:numFmt w:val="lowerLetter"/>
      <w:lvlText w:val="%2."/>
      <w:lvlJc w:val="left"/>
      <w:pPr>
        <w:ind w:left="1440" w:hanging="360"/>
      </w:pPr>
    </w:lvl>
    <w:lvl w:ilvl="2" w:tplc="E0B654CA" w:tentative="1">
      <w:start w:val="1"/>
      <w:numFmt w:val="lowerRoman"/>
      <w:lvlText w:val="%3."/>
      <w:lvlJc w:val="right"/>
      <w:pPr>
        <w:ind w:left="2160" w:hanging="180"/>
      </w:pPr>
    </w:lvl>
    <w:lvl w:ilvl="3" w:tplc="1ECCD464" w:tentative="1">
      <w:start w:val="1"/>
      <w:numFmt w:val="decimal"/>
      <w:lvlText w:val="%4."/>
      <w:lvlJc w:val="left"/>
      <w:pPr>
        <w:ind w:left="2880" w:hanging="360"/>
      </w:pPr>
    </w:lvl>
    <w:lvl w:ilvl="4" w:tplc="8070AF6A" w:tentative="1">
      <w:start w:val="1"/>
      <w:numFmt w:val="lowerLetter"/>
      <w:lvlText w:val="%5."/>
      <w:lvlJc w:val="left"/>
      <w:pPr>
        <w:ind w:left="3600" w:hanging="360"/>
      </w:pPr>
    </w:lvl>
    <w:lvl w:ilvl="5" w:tplc="F1D2C682" w:tentative="1">
      <w:start w:val="1"/>
      <w:numFmt w:val="lowerRoman"/>
      <w:lvlText w:val="%6."/>
      <w:lvlJc w:val="right"/>
      <w:pPr>
        <w:ind w:left="4320" w:hanging="180"/>
      </w:pPr>
    </w:lvl>
    <w:lvl w:ilvl="6" w:tplc="0F98901A" w:tentative="1">
      <w:start w:val="1"/>
      <w:numFmt w:val="decimal"/>
      <w:lvlText w:val="%7."/>
      <w:lvlJc w:val="left"/>
      <w:pPr>
        <w:ind w:left="5040" w:hanging="360"/>
      </w:pPr>
    </w:lvl>
    <w:lvl w:ilvl="7" w:tplc="D2BC24A8" w:tentative="1">
      <w:start w:val="1"/>
      <w:numFmt w:val="lowerLetter"/>
      <w:lvlText w:val="%8."/>
      <w:lvlJc w:val="left"/>
      <w:pPr>
        <w:ind w:left="5760" w:hanging="360"/>
      </w:pPr>
    </w:lvl>
    <w:lvl w:ilvl="8" w:tplc="ADB47CA8" w:tentative="1">
      <w:start w:val="1"/>
      <w:numFmt w:val="lowerRoman"/>
      <w:lvlText w:val="%9."/>
      <w:lvlJc w:val="right"/>
      <w:pPr>
        <w:ind w:left="6480" w:hanging="180"/>
      </w:pPr>
    </w:lvl>
  </w:abstractNum>
  <w:abstractNum w:abstractNumId="40" w15:restartNumberingAfterBreak="0">
    <w:nsid w:val="716044A7"/>
    <w:multiLevelType w:val="multilevel"/>
    <w:tmpl w:val="F57C3A30"/>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z w:val="22"/>
        <w:szCs w:val="22"/>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789820A7"/>
    <w:multiLevelType w:val="hybridMultilevel"/>
    <w:tmpl w:val="566C023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2" w15:restartNumberingAfterBreak="0">
    <w:nsid w:val="78EA6E70"/>
    <w:multiLevelType w:val="hybridMultilevel"/>
    <w:tmpl w:val="1674AE4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3" w15:restartNumberingAfterBreak="0">
    <w:nsid w:val="7D6C5BBC"/>
    <w:multiLevelType w:val="multilevel"/>
    <w:tmpl w:val="222C3A98"/>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792"/>
        </w:tabs>
        <w:ind w:left="792" w:hanging="432"/>
      </w:pPr>
      <w:rPr>
        <w:rFonts w:hint="default"/>
        <w:lang w:bidi="he-IL"/>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6"/>
  </w:num>
  <w:num w:numId="2">
    <w:abstractNumId w:val="23"/>
  </w:num>
  <w:num w:numId="3">
    <w:abstractNumId w:val="31"/>
  </w:num>
  <w:num w:numId="4">
    <w:abstractNumId w:val="37"/>
  </w:num>
  <w:num w:numId="5">
    <w:abstractNumId w:val="22"/>
  </w:num>
  <w:num w:numId="6">
    <w:abstractNumId w:val="33"/>
  </w:num>
  <w:num w:numId="7">
    <w:abstractNumId w:val="14"/>
  </w:num>
  <w:num w:numId="8">
    <w:abstractNumId w:val="41"/>
  </w:num>
  <w:num w:numId="9">
    <w:abstractNumId w:val="15"/>
  </w:num>
  <w:num w:numId="10">
    <w:abstractNumId w:val="30"/>
  </w:num>
  <w:num w:numId="11">
    <w:abstractNumId w:val="32"/>
  </w:num>
  <w:num w:numId="12">
    <w:abstractNumId w:val="26"/>
  </w:num>
  <w:num w:numId="13">
    <w:abstractNumId w:val="11"/>
  </w:num>
  <w:num w:numId="14">
    <w:abstractNumId w:val="17"/>
  </w:num>
  <w:num w:numId="15">
    <w:abstractNumId w:val="27"/>
  </w:num>
  <w:num w:numId="16">
    <w:abstractNumId w:val="7"/>
  </w:num>
  <w:num w:numId="17">
    <w:abstractNumId w:val="38"/>
  </w:num>
  <w:num w:numId="18">
    <w:abstractNumId w:val="22"/>
    <w:lvlOverride w:ilvl="0">
      <w:startOverride w:val="2"/>
    </w:lvlOverride>
    <w:lvlOverride w:ilvl="1">
      <w:startOverride w:val="3"/>
    </w:lvlOverride>
    <w:lvlOverride w:ilvl="2">
      <w:startOverride w:val="2"/>
    </w:lvlOverride>
  </w:num>
  <w:num w:numId="19">
    <w:abstractNumId w:val="24"/>
  </w:num>
  <w:num w:numId="2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42"/>
  </w:num>
  <w:num w:numId="23">
    <w:abstractNumId w:val="0"/>
  </w:num>
  <w:num w:numId="24">
    <w:abstractNumId w:val="8"/>
  </w:num>
  <w:num w:numId="25">
    <w:abstractNumId w:val="6"/>
  </w:num>
  <w:num w:numId="26">
    <w:abstractNumId w:val="19"/>
  </w:num>
  <w:num w:numId="27">
    <w:abstractNumId w:val="39"/>
  </w:num>
  <w:num w:numId="28">
    <w:abstractNumId w:val="34"/>
  </w:num>
  <w:num w:numId="29">
    <w:abstractNumId w:val="9"/>
  </w:num>
  <w:num w:numId="30">
    <w:abstractNumId w:val="4"/>
  </w:num>
  <w:num w:numId="31">
    <w:abstractNumId w:val="10"/>
  </w:num>
  <w:num w:numId="32">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2"/>
  </w:num>
  <w:num w:numId="34">
    <w:abstractNumId w:val="43"/>
  </w:num>
  <w:num w:numId="3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
  </w:num>
  <w:num w:numId="40">
    <w:abstractNumId w:val="3"/>
  </w:num>
  <w:num w:numId="41">
    <w:abstractNumId w:val="2"/>
  </w:num>
  <w:num w:numId="42">
    <w:abstractNumId w:val="37"/>
    <w:lvlOverride w:ilvl="0">
      <w:startOverride w:val="1"/>
    </w:lvlOverride>
  </w:num>
  <w:num w:numId="43">
    <w:abstractNumId w:val="40"/>
  </w:num>
  <w:num w:numId="44">
    <w:abstractNumId w:val="18"/>
  </w:num>
  <w:num w:numId="45">
    <w:abstractNumId w:val="20"/>
  </w:num>
  <w:num w:numId="46">
    <w:abstractNumId w:val="36"/>
  </w:num>
  <w:num w:numId="47">
    <w:abstractNumId w:val="21"/>
  </w:num>
  <w:num w:numId="48">
    <w:abstractNumId w:val="35"/>
  </w:num>
  <w:num w:numId="49">
    <w:abstractNumId w:val="13"/>
  </w:num>
  <w:num w:numId="50">
    <w:abstractNumId w:val="2"/>
  </w:num>
  <w:num w:numId="51">
    <w:abstractNumId w:val="2"/>
  </w:num>
  <w:num w:numId="52">
    <w:abstractNumId w:val="29"/>
  </w:num>
  <w:num w:numId="53">
    <w:abstractNumId w:val="5"/>
  </w:num>
  <w:num w:numId="54">
    <w:abstractNumId w:val="25"/>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40D4"/>
    <w:rsid w:val="00001CB5"/>
    <w:rsid w:val="00011CAC"/>
    <w:rsid w:val="000135EA"/>
    <w:rsid w:val="0001361A"/>
    <w:rsid w:val="0002551F"/>
    <w:rsid w:val="00027D13"/>
    <w:rsid w:val="0003515C"/>
    <w:rsid w:val="00036DC3"/>
    <w:rsid w:val="00043A7E"/>
    <w:rsid w:val="000504DC"/>
    <w:rsid w:val="00065A4A"/>
    <w:rsid w:val="000678C6"/>
    <w:rsid w:val="000704E3"/>
    <w:rsid w:val="00071C4B"/>
    <w:rsid w:val="00076478"/>
    <w:rsid w:val="00077CB1"/>
    <w:rsid w:val="000816D6"/>
    <w:rsid w:val="000840D4"/>
    <w:rsid w:val="00084E03"/>
    <w:rsid w:val="00091A03"/>
    <w:rsid w:val="000A1858"/>
    <w:rsid w:val="000A2185"/>
    <w:rsid w:val="000A53E1"/>
    <w:rsid w:val="000A7F0B"/>
    <w:rsid w:val="000A7F8A"/>
    <w:rsid w:val="000B3073"/>
    <w:rsid w:val="000B40BA"/>
    <w:rsid w:val="000C024D"/>
    <w:rsid w:val="000C0DAC"/>
    <w:rsid w:val="000C2D08"/>
    <w:rsid w:val="000C6A6F"/>
    <w:rsid w:val="000D1709"/>
    <w:rsid w:val="000F2B16"/>
    <w:rsid w:val="000F7F7B"/>
    <w:rsid w:val="001122D8"/>
    <w:rsid w:val="00114D49"/>
    <w:rsid w:val="001227F9"/>
    <w:rsid w:val="0012355E"/>
    <w:rsid w:val="00130A59"/>
    <w:rsid w:val="00130BF2"/>
    <w:rsid w:val="00136B66"/>
    <w:rsid w:val="001401CA"/>
    <w:rsid w:val="001473D0"/>
    <w:rsid w:val="00160BBF"/>
    <w:rsid w:val="001639C5"/>
    <w:rsid w:val="0016497A"/>
    <w:rsid w:val="0016742B"/>
    <w:rsid w:val="001743F8"/>
    <w:rsid w:val="001750D3"/>
    <w:rsid w:val="001800F0"/>
    <w:rsid w:val="00180101"/>
    <w:rsid w:val="00195673"/>
    <w:rsid w:val="001A057B"/>
    <w:rsid w:val="001A0C5E"/>
    <w:rsid w:val="001A1700"/>
    <w:rsid w:val="001A2368"/>
    <w:rsid w:val="001A393E"/>
    <w:rsid w:val="001A43DA"/>
    <w:rsid w:val="001A4CDE"/>
    <w:rsid w:val="001B0C71"/>
    <w:rsid w:val="001B1981"/>
    <w:rsid w:val="001B6BA2"/>
    <w:rsid w:val="001C3F8F"/>
    <w:rsid w:val="001D1086"/>
    <w:rsid w:val="001D1958"/>
    <w:rsid w:val="001D2219"/>
    <w:rsid w:val="001D5A39"/>
    <w:rsid w:val="001E2097"/>
    <w:rsid w:val="00200794"/>
    <w:rsid w:val="00204349"/>
    <w:rsid w:val="00217F00"/>
    <w:rsid w:val="00221CAF"/>
    <w:rsid w:val="002265CA"/>
    <w:rsid w:val="00227C54"/>
    <w:rsid w:val="0023048F"/>
    <w:rsid w:val="002306BA"/>
    <w:rsid w:val="002314EB"/>
    <w:rsid w:val="00236EE2"/>
    <w:rsid w:val="002416DD"/>
    <w:rsid w:val="00243F99"/>
    <w:rsid w:val="00247081"/>
    <w:rsid w:val="0025793F"/>
    <w:rsid w:val="0026512C"/>
    <w:rsid w:val="00273E42"/>
    <w:rsid w:val="002773EF"/>
    <w:rsid w:val="0028187F"/>
    <w:rsid w:val="00286454"/>
    <w:rsid w:val="00292808"/>
    <w:rsid w:val="00293275"/>
    <w:rsid w:val="00293F71"/>
    <w:rsid w:val="0029404C"/>
    <w:rsid w:val="00294195"/>
    <w:rsid w:val="00295497"/>
    <w:rsid w:val="002975BC"/>
    <w:rsid w:val="002A2026"/>
    <w:rsid w:val="002B0881"/>
    <w:rsid w:val="002B2FE1"/>
    <w:rsid w:val="002B35D8"/>
    <w:rsid w:val="002B3AF8"/>
    <w:rsid w:val="002C3CDF"/>
    <w:rsid w:val="002D08E4"/>
    <w:rsid w:val="002D1002"/>
    <w:rsid w:val="002D52C6"/>
    <w:rsid w:val="002D73A4"/>
    <w:rsid w:val="002D782E"/>
    <w:rsid w:val="002D7A89"/>
    <w:rsid w:val="002E352A"/>
    <w:rsid w:val="002F04BC"/>
    <w:rsid w:val="002F3963"/>
    <w:rsid w:val="002F51EE"/>
    <w:rsid w:val="0030223E"/>
    <w:rsid w:val="003136C6"/>
    <w:rsid w:val="00315D43"/>
    <w:rsid w:val="003175FB"/>
    <w:rsid w:val="003362BF"/>
    <w:rsid w:val="0034063C"/>
    <w:rsid w:val="00341D21"/>
    <w:rsid w:val="0034680E"/>
    <w:rsid w:val="00351289"/>
    <w:rsid w:val="00360F6F"/>
    <w:rsid w:val="00363BD1"/>
    <w:rsid w:val="00370F36"/>
    <w:rsid w:val="00371D43"/>
    <w:rsid w:val="00380DED"/>
    <w:rsid w:val="00392353"/>
    <w:rsid w:val="003929E9"/>
    <w:rsid w:val="00392FD4"/>
    <w:rsid w:val="00393C58"/>
    <w:rsid w:val="0039465F"/>
    <w:rsid w:val="003A02CE"/>
    <w:rsid w:val="003C29FB"/>
    <w:rsid w:val="003C48C3"/>
    <w:rsid w:val="003C4DC3"/>
    <w:rsid w:val="003C5D79"/>
    <w:rsid w:val="003C68A9"/>
    <w:rsid w:val="003D1899"/>
    <w:rsid w:val="003D1F5B"/>
    <w:rsid w:val="003D1FB5"/>
    <w:rsid w:val="003D3205"/>
    <w:rsid w:val="003D6C93"/>
    <w:rsid w:val="003E26EC"/>
    <w:rsid w:val="003E4172"/>
    <w:rsid w:val="003E5B13"/>
    <w:rsid w:val="003E6148"/>
    <w:rsid w:val="003E6476"/>
    <w:rsid w:val="003F551D"/>
    <w:rsid w:val="00400EC7"/>
    <w:rsid w:val="004119ED"/>
    <w:rsid w:val="004267EC"/>
    <w:rsid w:val="00431C9F"/>
    <w:rsid w:val="00446CA5"/>
    <w:rsid w:val="004565B5"/>
    <w:rsid w:val="00457867"/>
    <w:rsid w:val="00460914"/>
    <w:rsid w:val="00470B83"/>
    <w:rsid w:val="00471C88"/>
    <w:rsid w:val="00473FA8"/>
    <w:rsid w:val="00480672"/>
    <w:rsid w:val="004812DB"/>
    <w:rsid w:val="0048229F"/>
    <w:rsid w:val="0048525F"/>
    <w:rsid w:val="0048799E"/>
    <w:rsid w:val="00491663"/>
    <w:rsid w:val="0049410F"/>
    <w:rsid w:val="004945D6"/>
    <w:rsid w:val="004958D6"/>
    <w:rsid w:val="004A1039"/>
    <w:rsid w:val="004A2D69"/>
    <w:rsid w:val="004A6305"/>
    <w:rsid w:val="004A6481"/>
    <w:rsid w:val="004B0792"/>
    <w:rsid w:val="004B452C"/>
    <w:rsid w:val="004C08FD"/>
    <w:rsid w:val="004C0BD8"/>
    <w:rsid w:val="004C4C9D"/>
    <w:rsid w:val="004D0DCE"/>
    <w:rsid w:val="004D1F9F"/>
    <w:rsid w:val="004D4574"/>
    <w:rsid w:val="004E188D"/>
    <w:rsid w:val="004E618B"/>
    <w:rsid w:val="004E72C9"/>
    <w:rsid w:val="004F5815"/>
    <w:rsid w:val="00500FBF"/>
    <w:rsid w:val="00502216"/>
    <w:rsid w:val="00505514"/>
    <w:rsid w:val="00511603"/>
    <w:rsid w:val="005135B0"/>
    <w:rsid w:val="005153CB"/>
    <w:rsid w:val="0052197C"/>
    <w:rsid w:val="005272AB"/>
    <w:rsid w:val="00533E79"/>
    <w:rsid w:val="00551D6B"/>
    <w:rsid w:val="00560B87"/>
    <w:rsid w:val="00570241"/>
    <w:rsid w:val="00576AB0"/>
    <w:rsid w:val="0057700A"/>
    <w:rsid w:val="00582144"/>
    <w:rsid w:val="0059153D"/>
    <w:rsid w:val="00594EB0"/>
    <w:rsid w:val="00597A9E"/>
    <w:rsid w:val="005B25B3"/>
    <w:rsid w:val="005D088E"/>
    <w:rsid w:val="005D2725"/>
    <w:rsid w:val="005D3C69"/>
    <w:rsid w:val="005D6B04"/>
    <w:rsid w:val="005D76AD"/>
    <w:rsid w:val="005D7F14"/>
    <w:rsid w:val="005E2D89"/>
    <w:rsid w:val="005E2E0A"/>
    <w:rsid w:val="005E6DB3"/>
    <w:rsid w:val="005E7FB1"/>
    <w:rsid w:val="005F0A4C"/>
    <w:rsid w:val="005F33B3"/>
    <w:rsid w:val="005F4297"/>
    <w:rsid w:val="005F57C2"/>
    <w:rsid w:val="005F7366"/>
    <w:rsid w:val="005F7FA8"/>
    <w:rsid w:val="00616893"/>
    <w:rsid w:val="00624CEC"/>
    <w:rsid w:val="00627637"/>
    <w:rsid w:val="00633839"/>
    <w:rsid w:val="00636BD5"/>
    <w:rsid w:val="006465F1"/>
    <w:rsid w:val="00655DA6"/>
    <w:rsid w:val="0066557C"/>
    <w:rsid w:val="0068792F"/>
    <w:rsid w:val="00690905"/>
    <w:rsid w:val="00690EBB"/>
    <w:rsid w:val="00695200"/>
    <w:rsid w:val="006B64E4"/>
    <w:rsid w:val="006C6BD0"/>
    <w:rsid w:val="006C7D79"/>
    <w:rsid w:val="006E2B68"/>
    <w:rsid w:val="006E50FD"/>
    <w:rsid w:val="006F0823"/>
    <w:rsid w:val="006F2CD7"/>
    <w:rsid w:val="006F40FB"/>
    <w:rsid w:val="006F41A9"/>
    <w:rsid w:val="006F568F"/>
    <w:rsid w:val="006F60EB"/>
    <w:rsid w:val="007002D6"/>
    <w:rsid w:val="00700C69"/>
    <w:rsid w:val="007036CB"/>
    <w:rsid w:val="00705334"/>
    <w:rsid w:val="00706962"/>
    <w:rsid w:val="00707068"/>
    <w:rsid w:val="007133FB"/>
    <w:rsid w:val="007201DE"/>
    <w:rsid w:val="007212C2"/>
    <w:rsid w:val="007220BB"/>
    <w:rsid w:val="00723C37"/>
    <w:rsid w:val="00727321"/>
    <w:rsid w:val="007335B3"/>
    <w:rsid w:val="007353CA"/>
    <w:rsid w:val="00737321"/>
    <w:rsid w:val="007400DA"/>
    <w:rsid w:val="00741F68"/>
    <w:rsid w:val="00743BD7"/>
    <w:rsid w:val="00752795"/>
    <w:rsid w:val="007544A2"/>
    <w:rsid w:val="00754F73"/>
    <w:rsid w:val="00764365"/>
    <w:rsid w:val="0076638A"/>
    <w:rsid w:val="0076723A"/>
    <w:rsid w:val="0077329E"/>
    <w:rsid w:val="00780BF6"/>
    <w:rsid w:val="007855BF"/>
    <w:rsid w:val="00790CF4"/>
    <w:rsid w:val="00791F8F"/>
    <w:rsid w:val="0079494D"/>
    <w:rsid w:val="007B6386"/>
    <w:rsid w:val="007C1719"/>
    <w:rsid w:val="007C3508"/>
    <w:rsid w:val="007C3BBC"/>
    <w:rsid w:val="007C432D"/>
    <w:rsid w:val="007D4E6F"/>
    <w:rsid w:val="007D5A92"/>
    <w:rsid w:val="007D6C6C"/>
    <w:rsid w:val="007E39DE"/>
    <w:rsid w:val="007E600D"/>
    <w:rsid w:val="007E70B9"/>
    <w:rsid w:val="007F2A2F"/>
    <w:rsid w:val="007F2DE5"/>
    <w:rsid w:val="007F2EE5"/>
    <w:rsid w:val="00800B41"/>
    <w:rsid w:val="0080261B"/>
    <w:rsid w:val="00803946"/>
    <w:rsid w:val="00804914"/>
    <w:rsid w:val="008054D7"/>
    <w:rsid w:val="00811E07"/>
    <w:rsid w:val="00812F3D"/>
    <w:rsid w:val="008131EC"/>
    <w:rsid w:val="00817660"/>
    <w:rsid w:val="008179E7"/>
    <w:rsid w:val="00823DB7"/>
    <w:rsid w:val="008258B7"/>
    <w:rsid w:val="00832B30"/>
    <w:rsid w:val="008343EB"/>
    <w:rsid w:val="00836410"/>
    <w:rsid w:val="008408C0"/>
    <w:rsid w:val="00840F43"/>
    <w:rsid w:val="0084500F"/>
    <w:rsid w:val="00853ADD"/>
    <w:rsid w:val="00856B88"/>
    <w:rsid w:val="008604B1"/>
    <w:rsid w:val="0086405F"/>
    <w:rsid w:val="00872A3B"/>
    <w:rsid w:val="00874D55"/>
    <w:rsid w:val="008830E8"/>
    <w:rsid w:val="008956EC"/>
    <w:rsid w:val="008A4C34"/>
    <w:rsid w:val="008A6B82"/>
    <w:rsid w:val="008A7CCE"/>
    <w:rsid w:val="008B3359"/>
    <w:rsid w:val="008B6E69"/>
    <w:rsid w:val="008C0D14"/>
    <w:rsid w:val="008C3C00"/>
    <w:rsid w:val="008C44B1"/>
    <w:rsid w:val="008C4507"/>
    <w:rsid w:val="008C5883"/>
    <w:rsid w:val="008D1128"/>
    <w:rsid w:val="008D1F14"/>
    <w:rsid w:val="008D45BE"/>
    <w:rsid w:val="008D65AC"/>
    <w:rsid w:val="008E5745"/>
    <w:rsid w:val="008E71A4"/>
    <w:rsid w:val="008F5B4F"/>
    <w:rsid w:val="008F6C6E"/>
    <w:rsid w:val="008F7B30"/>
    <w:rsid w:val="00920FC4"/>
    <w:rsid w:val="009215A0"/>
    <w:rsid w:val="00922734"/>
    <w:rsid w:val="00924BBC"/>
    <w:rsid w:val="009251BA"/>
    <w:rsid w:val="00925F13"/>
    <w:rsid w:val="009332C8"/>
    <w:rsid w:val="00934EAC"/>
    <w:rsid w:val="009408FA"/>
    <w:rsid w:val="00964235"/>
    <w:rsid w:val="0097490B"/>
    <w:rsid w:val="00974B32"/>
    <w:rsid w:val="00993154"/>
    <w:rsid w:val="00995996"/>
    <w:rsid w:val="009A2A5E"/>
    <w:rsid w:val="009A5E14"/>
    <w:rsid w:val="009A6374"/>
    <w:rsid w:val="009C55BB"/>
    <w:rsid w:val="009D5AE7"/>
    <w:rsid w:val="009D5D70"/>
    <w:rsid w:val="009D616D"/>
    <w:rsid w:val="009D62BA"/>
    <w:rsid w:val="009F0091"/>
    <w:rsid w:val="009F2198"/>
    <w:rsid w:val="009F540F"/>
    <w:rsid w:val="00A02C40"/>
    <w:rsid w:val="00A03799"/>
    <w:rsid w:val="00A047A0"/>
    <w:rsid w:val="00A20C29"/>
    <w:rsid w:val="00A23B1D"/>
    <w:rsid w:val="00A24B5C"/>
    <w:rsid w:val="00A334BB"/>
    <w:rsid w:val="00A409DE"/>
    <w:rsid w:val="00A8009C"/>
    <w:rsid w:val="00A87795"/>
    <w:rsid w:val="00A9421A"/>
    <w:rsid w:val="00AA01D0"/>
    <w:rsid w:val="00AA290D"/>
    <w:rsid w:val="00AA6664"/>
    <w:rsid w:val="00AA7ACF"/>
    <w:rsid w:val="00AB0234"/>
    <w:rsid w:val="00AC148D"/>
    <w:rsid w:val="00AC149F"/>
    <w:rsid w:val="00AC2D07"/>
    <w:rsid w:val="00AC3528"/>
    <w:rsid w:val="00AC5470"/>
    <w:rsid w:val="00AC62A9"/>
    <w:rsid w:val="00AD392F"/>
    <w:rsid w:val="00AE02CF"/>
    <w:rsid w:val="00AE167C"/>
    <w:rsid w:val="00AF3E0B"/>
    <w:rsid w:val="00AF3E33"/>
    <w:rsid w:val="00B052CA"/>
    <w:rsid w:val="00B112E7"/>
    <w:rsid w:val="00B22C4C"/>
    <w:rsid w:val="00B23594"/>
    <w:rsid w:val="00B249E2"/>
    <w:rsid w:val="00B2550A"/>
    <w:rsid w:val="00B25A59"/>
    <w:rsid w:val="00B3183C"/>
    <w:rsid w:val="00B37D6C"/>
    <w:rsid w:val="00B40857"/>
    <w:rsid w:val="00B4277E"/>
    <w:rsid w:val="00B50816"/>
    <w:rsid w:val="00B625B9"/>
    <w:rsid w:val="00B67B8A"/>
    <w:rsid w:val="00B75CE9"/>
    <w:rsid w:val="00B75D87"/>
    <w:rsid w:val="00B82223"/>
    <w:rsid w:val="00B90ECA"/>
    <w:rsid w:val="00B9724B"/>
    <w:rsid w:val="00BA587A"/>
    <w:rsid w:val="00BB0E3B"/>
    <w:rsid w:val="00BB12A5"/>
    <w:rsid w:val="00BB3AA7"/>
    <w:rsid w:val="00BB7E0B"/>
    <w:rsid w:val="00BC47B7"/>
    <w:rsid w:val="00BC72C0"/>
    <w:rsid w:val="00BD45D9"/>
    <w:rsid w:val="00BD586B"/>
    <w:rsid w:val="00BD6B8A"/>
    <w:rsid w:val="00BE4536"/>
    <w:rsid w:val="00BF51CD"/>
    <w:rsid w:val="00C025E4"/>
    <w:rsid w:val="00C0604B"/>
    <w:rsid w:val="00C17597"/>
    <w:rsid w:val="00C23929"/>
    <w:rsid w:val="00C24F4C"/>
    <w:rsid w:val="00C25569"/>
    <w:rsid w:val="00C40268"/>
    <w:rsid w:val="00C41517"/>
    <w:rsid w:val="00C4224F"/>
    <w:rsid w:val="00C45116"/>
    <w:rsid w:val="00C455ED"/>
    <w:rsid w:val="00C513B2"/>
    <w:rsid w:val="00C525F4"/>
    <w:rsid w:val="00C5386C"/>
    <w:rsid w:val="00C546F8"/>
    <w:rsid w:val="00C54FF7"/>
    <w:rsid w:val="00C733BA"/>
    <w:rsid w:val="00C733FF"/>
    <w:rsid w:val="00C76688"/>
    <w:rsid w:val="00C80F7E"/>
    <w:rsid w:val="00C81354"/>
    <w:rsid w:val="00C833E4"/>
    <w:rsid w:val="00C8442C"/>
    <w:rsid w:val="00C86891"/>
    <w:rsid w:val="00C87933"/>
    <w:rsid w:val="00C9016B"/>
    <w:rsid w:val="00C93412"/>
    <w:rsid w:val="00C93567"/>
    <w:rsid w:val="00C963A2"/>
    <w:rsid w:val="00CA67E0"/>
    <w:rsid w:val="00CB3DC2"/>
    <w:rsid w:val="00CB6B50"/>
    <w:rsid w:val="00CC5B6D"/>
    <w:rsid w:val="00CD2CF8"/>
    <w:rsid w:val="00CD5E7A"/>
    <w:rsid w:val="00CD6938"/>
    <w:rsid w:val="00CE4EEA"/>
    <w:rsid w:val="00CE652E"/>
    <w:rsid w:val="00CE6E35"/>
    <w:rsid w:val="00D02464"/>
    <w:rsid w:val="00D146D9"/>
    <w:rsid w:val="00D26E71"/>
    <w:rsid w:val="00D31606"/>
    <w:rsid w:val="00D40B49"/>
    <w:rsid w:val="00D42C1A"/>
    <w:rsid w:val="00D456CE"/>
    <w:rsid w:val="00D4588D"/>
    <w:rsid w:val="00D56A8A"/>
    <w:rsid w:val="00D67CE7"/>
    <w:rsid w:val="00D72B97"/>
    <w:rsid w:val="00D73BF8"/>
    <w:rsid w:val="00D763C3"/>
    <w:rsid w:val="00D77D2A"/>
    <w:rsid w:val="00D77EF9"/>
    <w:rsid w:val="00D83681"/>
    <w:rsid w:val="00D92D0E"/>
    <w:rsid w:val="00D955C1"/>
    <w:rsid w:val="00DA5FC4"/>
    <w:rsid w:val="00DB67B5"/>
    <w:rsid w:val="00DC0FE4"/>
    <w:rsid w:val="00DC2028"/>
    <w:rsid w:val="00DC2629"/>
    <w:rsid w:val="00DC358D"/>
    <w:rsid w:val="00DD0A10"/>
    <w:rsid w:val="00DD2FD3"/>
    <w:rsid w:val="00DE07E9"/>
    <w:rsid w:val="00DE5F01"/>
    <w:rsid w:val="00DE7CA7"/>
    <w:rsid w:val="00DE7E08"/>
    <w:rsid w:val="00DF0265"/>
    <w:rsid w:val="00DF0F6F"/>
    <w:rsid w:val="00DF56C1"/>
    <w:rsid w:val="00E00858"/>
    <w:rsid w:val="00E04626"/>
    <w:rsid w:val="00E0761F"/>
    <w:rsid w:val="00E24EAF"/>
    <w:rsid w:val="00E36905"/>
    <w:rsid w:val="00E37869"/>
    <w:rsid w:val="00E37CF0"/>
    <w:rsid w:val="00E46084"/>
    <w:rsid w:val="00E5465A"/>
    <w:rsid w:val="00E60407"/>
    <w:rsid w:val="00E62D0B"/>
    <w:rsid w:val="00E66010"/>
    <w:rsid w:val="00E66A26"/>
    <w:rsid w:val="00E76DF5"/>
    <w:rsid w:val="00E81013"/>
    <w:rsid w:val="00E81D84"/>
    <w:rsid w:val="00E86890"/>
    <w:rsid w:val="00E916D4"/>
    <w:rsid w:val="00E92F83"/>
    <w:rsid w:val="00E96C3E"/>
    <w:rsid w:val="00EA0C49"/>
    <w:rsid w:val="00EA3244"/>
    <w:rsid w:val="00EA4EA4"/>
    <w:rsid w:val="00EA7DF0"/>
    <w:rsid w:val="00EA7E3E"/>
    <w:rsid w:val="00EB5106"/>
    <w:rsid w:val="00EB6CF8"/>
    <w:rsid w:val="00EC7318"/>
    <w:rsid w:val="00EC7FFE"/>
    <w:rsid w:val="00ED3BEE"/>
    <w:rsid w:val="00ED42A1"/>
    <w:rsid w:val="00EF0F3F"/>
    <w:rsid w:val="00EF79A0"/>
    <w:rsid w:val="00F0314F"/>
    <w:rsid w:val="00F06482"/>
    <w:rsid w:val="00F07AAD"/>
    <w:rsid w:val="00F14A7B"/>
    <w:rsid w:val="00F15ED1"/>
    <w:rsid w:val="00F24C1D"/>
    <w:rsid w:val="00F269B8"/>
    <w:rsid w:val="00F32039"/>
    <w:rsid w:val="00F352E8"/>
    <w:rsid w:val="00F36F61"/>
    <w:rsid w:val="00F37953"/>
    <w:rsid w:val="00F40534"/>
    <w:rsid w:val="00F42144"/>
    <w:rsid w:val="00F51D9B"/>
    <w:rsid w:val="00F52B23"/>
    <w:rsid w:val="00F52D39"/>
    <w:rsid w:val="00F570E3"/>
    <w:rsid w:val="00F60F45"/>
    <w:rsid w:val="00F6293A"/>
    <w:rsid w:val="00F66B26"/>
    <w:rsid w:val="00F7196A"/>
    <w:rsid w:val="00F765F7"/>
    <w:rsid w:val="00F771D9"/>
    <w:rsid w:val="00F83F13"/>
    <w:rsid w:val="00F8422A"/>
    <w:rsid w:val="00F84A61"/>
    <w:rsid w:val="00F93919"/>
    <w:rsid w:val="00F9407E"/>
    <w:rsid w:val="00FA28A4"/>
    <w:rsid w:val="00FA38B2"/>
    <w:rsid w:val="00FA3C2C"/>
    <w:rsid w:val="00FA3F58"/>
    <w:rsid w:val="00FB68ED"/>
    <w:rsid w:val="00FC0408"/>
    <w:rsid w:val="00FC1688"/>
    <w:rsid w:val="00FE23E4"/>
    <w:rsid w:val="00FF1714"/>
    <w:rsid w:val="00FF36E1"/>
    <w:rsid w:val="00FF44C1"/>
    <w:rsid w:val="00FF48D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71179EB6"/>
  <w15:docId w15:val="{9A7DE451-5088-4D88-B89D-06D28F502F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3">
    <w:name w:val="Normal"/>
    <w:qFormat/>
    <w:rsid w:val="008D1F14"/>
    <w:pPr>
      <w:bidi/>
    </w:pPr>
    <w:rPr>
      <w:sz w:val="24"/>
      <w:szCs w:val="24"/>
    </w:rPr>
  </w:style>
  <w:style w:type="paragraph" w:styleId="1">
    <w:name w:val="heading 1"/>
    <w:basedOn w:val="10"/>
    <w:next w:val="a3"/>
    <w:link w:val="12"/>
    <w:qFormat/>
    <w:rsid w:val="008D1F14"/>
    <w:pPr>
      <w:numPr>
        <w:numId w:val="41"/>
      </w:numPr>
      <w:ind w:left="521" w:hanging="521"/>
    </w:pPr>
  </w:style>
  <w:style w:type="paragraph" w:styleId="20">
    <w:name w:val="heading 2"/>
    <w:basedOn w:val="2"/>
    <w:next w:val="a3"/>
    <w:link w:val="21"/>
    <w:unhideWhenUsed/>
    <w:qFormat/>
    <w:rsid w:val="008D1F14"/>
    <w:pPr>
      <w:outlineLvl w:val="1"/>
    </w:p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rsid w:val="008D1F14"/>
    <w:pPr>
      <w:tabs>
        <w:tab w:val="center" w:pos="4153"/>
        <w:tab w:val="right" w:pos="8306"/>
      </w:tabs>
    </w:pPr>
  </w:style>
  <w:style w:type="character" w:customStyle="1" w:styleId="a8">
    <w:name w:val="כותרת עליונה תו"/>
    <w:basedOn w:val="a4"/>
    <w:link w:val="a7"/>
    <w:rsid w:val="008D1F14"/>
    <w:rPr>
      <w:sz w:val="24"/>
      <w:szCs w:val="24"/>
    </w:rPr>
  </w:style>
  <w:style w:type="paragraph" w:styleId="a9">
    <w:name w:val="footer"/>
    <w:basedOn w:val="a3"/>
    <w:link w:val="aa"/>
    <w:uiPriority w:val="99"/>
    <w:rsid w:val="008D1F14"/>
    <w:pPr>
      <w:tabs>
        <w:tab w:val="center" w:pos="4153"/>
        <w:tab w:val="right" w:pos="8306"/>
      </w:tabs>
    </w:pPr>
  </w:style>
  <w:style w:type="character" w:customStyle="1" w:styleId="aa">
    <w:name w:val="כותרת תחתונה תו"/>
    <w:basedOn w:val="a4"/>
    <w:link w:val="a9"/>
    <w:uiPriority w:val="99"/>
    <w:rsid w:val="008D1F14"/>
    <w:rPr>
      <w:sz w:val="24"/>
      <w:szCs w:val="24"/>
    </w:rPr>
  </w:style>
  <w:style w:type="character" w:styleId="Hyperlink">
    <w:name w:val="Hyperlink"/>
    <w:rsid w:val="008D1F14"/>
    <w:rPr>
      <w:color w:val="3464BA"/>
      <w:u w:val="dotted" w:color="3464BA"/>
    </w:rPr>
  </w:style>
  <w:style w:type="character" w:styleId="ab">
    <w:name w:val="page number"/>
    <w:basedOn w:val="a4"/>
    <w:uiPriority w:val="99"/>
    <w:rsid w:val="008D1F14"/>
  </w:style>
  <w:style w:type="paragraph" w:styleId="ac">
    <w:name w:val="footnote text"/>
    <w:basedOn w:val="a3"/>
    <w:link w:val="ad"/>
    <w:rsid w:val="008D1F14"/>
    <w:rPr>
      <w:sz w:val="20"/>
      <w:szCs w:val="20"/>
    </w:rPr>
  </w:style>
  <w:style w:type="character" w:customStyle="1" w:styleId="ad">
    <w:name w:val="טקסט הערת שוליים תו"/>
    <w:basedOn w:val="a4"/>
    <w:link w:val="ac"/>
    <w:rsid w:val="008D1F14"/>
  </w:style>
  <w:style w:type="character" w:styleId="ae">
    <w:name w:val="footnote reference"/>
    <w:basedOn w:val="a4"/>
    <w:rsid w:val="008D1F14"/>
    <w:rPr>
      <w:vertAlign w:val="superscript"/>
    </w:rPr>
  </w:style>
  <w:style w:type="paragraph" w:customStyle="1" w:styleId="10">
    <w:name w:val="כותרת רמה 1"/>
    <w:basedOn w:val="a3"/>
    <w:link w:val="13"/>
    <w:qFormat/>
    <w:rsid w:val="008D1F14"/>
    <w:pPr>
      <w:keepNext/>
      <w:numPr>
        <w:numId w:val="1"/>
      </w:numPr>
      <w:shd w:val="clear" w:color="auto" w:fill="F2F2F2"/>
      <w:spacing w:before="240" w:after="180"/>
      <w:ind w:left="567" w:hanging="567"/>
      <w:outlineLvl w:val="0"/>
    </w:pPr>
    <w:rPr>
      <w:rFonts w:ascii="Arial" w:hAnsi="Arial" w:cstheme="minorBidi"/>
      <w:b/>
      <w:bCs/>
      <w:color w:val="003399"/>
      <w:kern w:val="32"/>
      <w:sz w:val="22"/>
      <w:szCs w:val="22"/>
    </w:rPr>
  </w:style>
  <w:style w:type="numbering" w:customStyle="1" w:styleId="a0">
    <w:name w:val="מספור משרד האוצר"/>
    <w:uiPriority w:val="99"/>
    <w:rsid w:val="008D1F14"/>
    <w:pPr>
      <w:numPr>
        <w:numId w:val="2"/>
      </w:numPr>
    </w:pPr>
  </w:style>
  <w:style w:type="character" w:customStyle="1" w:styleId="13">
    <w:name w:val="כותרת רמה 1 תו"/>
    <w:basedOn w:val="a4"/>
    <w:link w:val="10"/>
    <w:rsid w:val="008D1F14"/>
    <w:rPr>
      <w:rFonts w:ascii="Arial" w:hAnsi="Arial" w:cstheme="minorBidi"/>
      <w:b/>
      <w:bCs/>
      <w:color w:val="003399"/>
      <w:kern w:val="32"/>
      <w:sz w:val="22"/>
      <w:szCs w:val="22"/>
      <w:shd w:val="clear" w:color="auto" w:fill="F2F2F2"/>
    </w:rPr>
  </w:style>
  <w:style w:type="paragraph" w:customStyle="1" w:styleId="2">
    <w:name w:val="סעיף רמה 2"/>
    <w:basedOn w:val="a3"/>
    <w:link w:val="22"/>
    <w:qFormat/>
    <w:rsid w:val="008D1F14"/>
    <w:pPr>
      <w:numPr>
        <w:ilvl w:val="1"/>
        <w:numId w:val="41"/>
      </w:numPr>
      <w:spacing w:line="360" w:lineRule="auto"/>
      <w:ind w:left="567" w:hanging="567"/>
      <w:jc w:val="both"/>
    </w:pPr>
    <w:rPr>
      <w:rFonts w:ascii="Arial" w:hAnsi="Arial" w:cstheme="minorBidi"/>
      <w:sz w:val="22"/>
      <w:szCs w:val="22"/>
    </w:rPr>
  </w:style>
  <w:style w:type="paragraph" w:styleId="af">
    <w:name w:val="List Paragraph"/>
    <w:basedOn w:val="a3"/>
    <w:uiPriority w:val="34"/>
    <w:qFormat/>
    <w:rsid w:val="008D1F14"/>
    <w:pPr>
      <w:ind w:left="720"/>
      <w:contextualSpacing/>
    </w:pPr>
  </w:style>
  <w:style w:type="character" w:customStyle="1" w:styleId="22">
    <w:name w:val="סעיף רמה 2 תו"/>
    <w:basedOn w:val="a4"/>
    <w:link w:val="2"/>
    <w:rsid w:val="008D1F14"/>
    <w:rPr>
      <w:rFonts w:ascii="Arial" w:hAnsi="Arial" w:cstheme="minorBidi"/>
      <w:sz w:val="22"/>
      <w:szCs w:val="22"/>
    </w:rPr>
  </w:style>
  <w:style w:type="paragraph" w:customStyle="1" w:styleId="3">
    <w:name w:val="סעיף רמה 3"/>
    <w:basedOn w:val="a3"/>
    <w:link w:val="30"/>
    <w:qFormat/>
    <w:rsid w:val="008D1F14"/>
    <w:pPr>
      <w:numPr>
        <w:ilvl w:val="2"/>
        <w:numId w:val="41"/>
      </w:numPr>
      <w:tabs>
        <w:tab w:val="left" w:pos="1371"/>
      </w:tabs>
      <w:spacing w:line="360" w:lineRule="auto"/>
      <w:ind w:left="1371" w:hanging="804"/>
      <w:jc w:val="both"/>
    </w:pPr>
    <w:rPr>
      <w:rFonts w:ascii="Arial" w:hAnsi="Arial" w:cstheme="minorBidi"/>
      <w:sz w:val="22"/>
      <w:szCs w:val="22"/>
    </w:rPr>
  </w:style>
  <w:style w:type="character" w:customStyle="1" w:styleId="30">
    <w:name w:val="סעיף רמה 3 תו"/>
    <w:basedOn w:val="22"/>
    <w:link w:val="3"/>
    <w:rsid w:val="008D1F14"/>
    <w:rPr>
      <w:rFonts w:ascii="Arial" w:hAnsi="Arial" w:cstheme="minorBidi"/>
      <w:sz w:val="22"/>
      <w:szCs w:val="22"/>
    </w:rPr>
  </w:style>
  <w:style w:type="paragraph" w:customStyle="1" w:styleId="a1">
    <w:name w:val="טקסט סעיף"/>
    <w:basedOn w:val="a3"/>
    <w:link w:val="Char"/>
    <w:rsid w:val="008D1F14"/>
    <w:pPr>
      <w:numPr>
        <w:ilvl w:val="1"/>
        <w:numId w:val="42"/>
      </w:numPr>
      <w:spacing w:line="360" w:lineRule="auto"/>
      <w:jc w:val="both"/>
    </w:pPr>
    <w:rPr>
      <w:rFonts w:ascii="Arial" w:hAnsi="Arial" w:cs="Arial"/>
      <w:sz w:val="22"/>
      <w:szCs w:val="22"/>
    </w:rPr>
  </w:style>
  <w:style w:type="paragraph" w:customStyle="1" w:styleId="a2">
    <w:name w:val="תת סעיף"/>
    <w:basedOn w:val="a3"/>
    <w:link w:val="Char0"/>
    <w:rsid w:val="008D1F14"/>
    <w:pPr>
      <w:numPr>
        <w:ilvl w:val="2"/>
        <w:numId w:val="42"/>
      </w:numPr>
      <w:spacing w:line="360" w:lineRule="auto"/>
      <w:jc w:val="both"/>
    </w:pPr>
    <w:rPr>
      <w:rFonts w:cs="Arial"/>
      <w:sz w:val="22"/>
      <w:szCs w:val="22"/>
    </w:rPr>
  </w:style>
  <w:style w:type="paragraph" w:customStyle="1" w:styleId="11">
    <w:name w:val="תת סעיף1"/>
    <w:basedOn w:val="a2"/>
    <w:rsid w:val="008D1F14"/>
    <w:pPr>
      <w:numPr>
        <w:ilvl w:val="3"/>
      </w:numPr>
    </w:pPr>
  </w:style>
  <w:style w:type="character" w:customStyle="1" w:styleId="Char">
    <w:name w:val="טקסט סעיף Char"/>
    <w:link w:val="a1"/>
    <w:rsid w:val="008D1F14"/>
    <w:rPr>
      <w:rFonts w:ascii="Arial" w:hAnsi="Arial" w:cs="Arial"/>
      <w:sz w:val="22"/>
      <w:szCs w:val="22"/>
    </w:rPr>
  </w:style>
  <w:style w:type="paragraph" w:customStyle="1" w:styleId="211111">
    <w:name w:val="תת סעיף2 1.1.1.1.1"/>
    <w:basedOn w:val="11"/>
    <w:rsid w:val="008D1F14"/>
    <w:pPr>
      <w:numPr>
        <w:ilvl w:val="4"/>
      </w:numPr>
    </w:pPr>
  </w:style>
  <w:style w:type="paragraph" w:customStyle="1" w:styleId="4">
    <w:name w:val="סעיף רמה 4"/>
    <w:basedOn w:val="3"/>
    <w:link w:val="40"/>
    <w:qFormat/>
    <w:rsid w:val="008D1F14"/>
    <w:pPr>
      <w:numPr>
        <w:ilvl w:val="3"/>
      </w:numPr>
      <w:tabs>
        <w:tab w:val="clear" w:pos="1371"/>
        <w:tab w:val="left" w:pos="1513"/>
        <w:tab w:val="left" w:pos="2268"/>
      </w:tabs>
      <w:ind w:left="2268" w:hanging="897"/>
    </w:pPr>
  </w:style>
  <w:style w:type="paragraph" w:customStyle="1" w:styleId="5">
    <w:name w:val="סעיף רמה 5"/>
    <w:basedOn w:val="4"/>
    <w:link w:val="50"/>
    <w:qFormat/>
    <w:rsid w:val="008D1F14"/>
    <w:pPr>
      <w:numPr>
        <w:ilvl w:val="4"/>
      </w:numPr>
      <w:tabs>
        <w:tab w:val="clear" w:pos="2268"/>
        <w:tab w:val="left" w:pos="3402"/>
      </w:tabs>
      <w:ind w:left="3402" w:hanging="1134"/>
    </w:pPr>
  </w:style>
  <w:style w:type="character" w:customStyle="1" w:styleId="40">
    <w:name w:val="סעיף רמה 4 תו"/>
    <w:basedOn w:val="30"/>
    <w:link w:val="4"/>
    <w:rsid w:val="008D1F14"/>
    <w:rPr>
      <w:rFonts w:ascii="Arial" w:hAnsi="Arial" w:cstheme="minorBidi"/>
      <w:sz w:val="22"/>
      <w:szCs w:val="22"/>
    </w:rPr>
  </w:style>
  <w:style w:type="paragraph" w:customStyle="1" w:styleId="-">
    <w:name w:val="נספח - כותרת"/>
    <w:basedOn w:val="af0"/>
    <w:link w:val="-Char"/>
    <w:qFormat/>
    <w:rsid w:val="008D1F14"/>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50">
    <w:name w:val="סעיף רמה 5 תו"/>
    <w:basedOn w:val="40"/>
    <w:link w:val="5"/>
    <w:rsid w:val="008D1F14"/>
    <w:rPr>
      <w:rFonts w:ascii="Arial" w:hAnsi="Arial" w:cstheme="minorBidi"/>
      <w:sz w:val="22"/>
      <w:szCs w:val="22"/>
    </w:rPr>
  </w:style>
  <w:style w:type="character" w:customStyle="1" w:styleId="-Char">
    <w:name w:val="נספח - כותרת Char"/>
    <w:basedOn w:val="af1"/>
    <w:link w:val="-"/>
    <w:rsid w:val="008D1F14"/>
    <w:rPr>
      <w:rFonts w:ascii="Arial" w:eastAsiaTheme="majorEastAsia" w:hAnsi="Arial" w:cs="Arial"/>
      <w:b/>
      <w:bCs/>
      <w:color w:val="FFFFFF"/>
      <w:spacing w:val="-10"/>
      <w:kern w:val="28"/>
      <w:sz w:val="22"/>
      <w:szCs w:val="22"/>
      <w:shd w:val="clear" w:color="auto" w:fill="4F81BD"/>
    </w:rPr>
  </w:style>
  <w:style w:type="paragraph" w:styleId="af0">
    <w:name w:val="Title"/>
    <w:basedOn w:val="a3"/>
    <w:next w:val="a3"/>
    <w:link w:val="af1"/>
    <w:qFormat/>
    <w:rsid w:val="008D1F14"/>
    <w:pPr>
      <w:contextualSpacing/>
    </w:pPr>
    <w:rPr>
      <w:rFonts w:asciiTheme="majorHAnsi" w:eastAsiaTheme="majorEastAsia" w:hAnsiTheme="majorHAnsi" w:cstheme="majorBidi"/>
      <w:spacing w:val="-10"/>
      <w:kern w:val="28"/>
      <w:sz w:val="56"/>
      <w:szCs w:val="56"/>
    </w:rPr>
  </w:style>
  <w:style w:type="character" w:customStyle="1" w:styleId="af1">
    <w:name w:val="כותרת טקסט תו"/>
    <w:basedOn w:val="a4"/>
    <w:link w:val="af0"/>
    <w:rsid w:val="008D1F14"/>
    <w:rPr>
      <w:rFonts w:asciiTheme="majorHAnsi" w:eastAsiaTheme="majorEastAsia" w:hAnsiTheme="majorHAnsi" w:cstheme="majorBidi"/>
      <w:spacing w:val="-10"/>
      <w:kern w:val="28"/>
      <w:sz w:val="56"/>
      <w:szCs w:val="56"/>
    </w:rPr>
  </w:style>
  <w:style w:type="character" w:customStyle="1" w:styleId="12">
    <w:name w:val="כותרת 1 תו"/>
    <w:basedOn w:val="a4"/>
    <w:link w:val="1"/>
    <w:rsid w:val="008D1F14"/>
    <w:rPr>
      <w:rFonts w:ascii="Arial" w:hAnsi="Arial" w:cstheme="minorBidi"/>
      <w:b/>
      <w:bCs/>
      <w:color w:val="003399"/>
      <w:kern w:val="32"/>
      <w:sz w:val="22"/>
      <w:szCs w:val="22"/>
      <w:shd w:val="clear" w:color="auto" w:fill="F2F2F2"/>
    </w:rPr>
  </w:style>
  <w:style w:type="paragraph" w:styleId="af2">
    <w:name w:val="Subtitle"/>
    <w:basedOn w:val="a3"/>
    <w:next w:val="a3"/>
    <w:link w:val="af3"/>
    <w:qFormat/>
    <w:rsid w:val="008D1F14"/>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3">
    <w:name w:val="כותרת משנה תו"/>
    <w:basedOn w:val="a4"/>
    <w:link w:val="af2"/>
    <w:rsid w:val="008D1F14"/>
    <w:rPr>
      <w:rFonts w:asciiTheme="minorHAnsi" w:eastAsiaTheme="minorEastAsia" w:hAnsiTheme="minorHAnsi" w:cstheme="minorBidi"/>
      <w:color w:val="5A5A5A" w:themeColor="text1" w:themeTint="A5"/>
      <w:spacing w:val="15"/>
      <w:sz w:val="22"/>
      <w:szCs w:val="22"/>
    </w:rPr>
  </w:style>
  <w:style w:type="paragraph" w:customStyle="1" w:styleId="-0">
    <w:name w:val="נספח - תיאור"/>
    <w:basedOn w:val="af2"/>
    <w:link w:val="-1"/>
    <w:qFormat/>
    <w:rsid w:val="008D1F14"/>
    <w:pPr>
      <w:numPr>
        <w:ilvl w:val="0"/>
      </w:numPr>
      <w:pBdr>
        <w:bottom w:val="single" w:sz="6" w:space="1" w:color="1F497D"/>
      </w:pBdr>
      <w:spacing w:after="60"/>
      <w:jc w:val="center"/>
      <w:outlineLvl w:val="1"/>
    </w:pPr>
  </w:style>
  <w:style w:type="character" w:styleId="FollowedHyperlink">
    <w:name w:val="FollowedHyperlink"/>
    <w:basedOn w:val="a4"/>
    <w:rsid w:val="008D1F14"/>
    <w:rPr>
      <w:color w:val="954F72" w:themeColor="followedHyperlink"/>
      <w:u w:val="single"/>
    </w:rPr>
  </w:style>
  <w:style w:type="character" w:customStyle="1" w:styleId="-1">
    <w:name w:val="נספח - תיאור תו"/>
    <w:basedOn w:val="af3"/>
    <w:link w:val="-0"/>
    <w:rsid w:val="008D1F14"/>
    <w:rPr>
      <w:rFonts w:asciiTheme="minorHAnsi" w:eastAsiaTheme="minorEastAsia" w:hAnsiTheme="minorHAnsi" w:cstheme="minorBidi"/>
      <w:color w:val="5A5A5A" w:themeColor="text1" w:themeTint="A5"/>
      <w:spacing w:val="15"/>
      <w:sz w:val="22"/>
      <w:szCs w:val="22"/>
    </w:rPr>
  </w:style>
  <w:style w:type="character" w:customStyle="1" w:styleId="-Char0">
    <w:name w:val="נספח - תיאור Char"/>
    <w:basedOn w:val="af3"/>
    <w:rsid w:val="001F6B92"/>
    <w:rPr>
      <w:rFonts w:ascii="Arial" w:eastAsiaTheme="minorEastAsia" w:hAnsi="Arial" w:cs="Arial"/>
      <w:color w:val="5A5A5A" w:themeColor="text1" w:themeTint="A5"/>
      <w:spacing w:val="15"/>
      <w:sz w:val="22"/>
      <w:szCs w:val="22"/>
    </w:rPr>
  </w:style>
  <w:style w:type="paragraph" w:customStyle="1" w:styleId="a">
    <w:name w:val="הגדרות"/>
    <w:basedOn w:val="a3"/>
    <w:link w:val="af4"/>
    <w:qFormat/>
    <w:rsid w:val="008D1F14"/>
    <w:pPr>
      <w:numPr>
        <w:numId w:val="35"/>
      </w:numPr>
      <w:spacing w:line="360" w:lineRule="auto"/>
      <w:contextualSpacing/>
      <w:jc w:val="both"/>
    </w:pPr>
    <w:rPr>
      <w:rFonts w:ascii="Arial" w:hAnsi="Arial" w:cs="Arial"/>
      <w:sz w:val="22"/>
      <w:szCs w:val="22"/>
    </w:rPr>
  </w:style>
  <w:style w:type="character" w:customStyle="1" w:styleId="af4">
    <w:name w:val="הגדרות תו"/>
    <w:basedOn w:val="a4"/>
    <w:link w:val="a"/>
    <w:rsid w:val="008D1F14"/>
    <w:rPr>
      <w:rFonts w:ascii="Arial" w:hAnsi="Arial" w:cs="Arial"/>
      <w:sz w:val="22"/>
      <w:szCs w:val="22"/>
    </w:rPr>
  </w:style>
  <w:style w:type="paragraph" w:styleId="af5">
    <w:name w:val="Balloon Text"/>
    <w:basedOn w:val="a3"/>
    <w:link w:val="af6"/>
    <w:rsid w:val="008D1F14"/>
    <w:rPr>
      <w:rFonts w:ascii="Tahoma" w:hAnsi="Tahoma" w:cs="Tahoma"/>
      <w:sz w:val="16"/>
      <w:szCs w:val="16"/>
    </w:rPr>
  </w:style>
  <w:style w:type="character" w:customStyle="1" w:styleId="af6">
    <w:name w:val="טקסט בלונים תו"/>
    <w:basedOn w:val="a4"/>
    <w:link w:val="af5"/>
    <w:rsid w:val="008D1F14"/>
    <w:rPr>
      <w:rFonts w:ascii="Tahoma" w:hAnsi="Tahoma" w:cs="Tahoma"/>
      <w:sz w:val="16"/>
      <w:szCs w:val="16"/>
    </w:rPr>
  </w:style>
  <w:style w:type="character" w:styleId="af7">
    <w:name w:val="annotation reference"/>
    <w:basedOn w:val="a4"/>
    <w:semiHidden/>
    <w:unhideWhenUsed/>
    <w:rsid w:val="008D1F14"/>
    <w:rPr>
      <w:sz w:val="16"/>
      <w:szCs w:val="16"/>
    </w:rPr>
  </w:style>
  <w:style w:type="paragraph" w:styleId="af8">
    <w:name w:val="annotation text"/>
    <w:basedOn w:val="a3"/>
    <w:link w:val="af9"/>
    <w:semiHidden/>
    <w:unhideWhenUsed/>
    <w:rsid w:val="008D1F14"/>
    <w:rPr>
      <w:sz w:val="20"/>
      <w:szCs w:val="20"/>
    </w:rPr>
  </w:style>
  <w:style w:type="character" w:customStyle="1" w:styleId="af9">
    <w:name w:val="טקסט הערה תו"/>
    <w:basedOn w:val="a4"/>
    <w:link w:val="af8"/>
    <w:semiHidden/>
    <w:rsid w:val="008D1F14"/>
  </w:style>
  <w:style w:type="paragraph" w:styleId="afa">
    <w:name w:val="annotation subject"/>
    <w:basedOn w:val="af8"/>
    <w:next w:val="af8"/>
    <w:link w:val="afb"/>
    <w:semiHidden/>
    <w:unhideWhenUsed/>
    <w:rsid w:val="008D1F14"/>
    <w:rPr>
      <w:b/>
      <w:bCs/>
    </w:rPr>
  </w:style>
  <w:style w:type="character" w:customStyle="1" w:styleId="afb">
    <w:name w:val="נושא הערה תו"/>
    <w:basedOn w:val="af9"/>
    <w:link w:val="afa"/>
    <w:semiHidden/>
    <w:rsid w:val="008D1F14"/>
    <w:rPr>
      <w:b/>
      <w:bCs/>
    </w:rPr>
  </w:style>
  <w:style w:type="paragraph" w:customStyle="1" w:styleId="6">
    <w:name w:val="סעיף רמה 6"/>
    <w:basedOn w:val="5"/>
    <w:link w:val="6Char"/>
    <w:qFormat/>
    <w:rsid w:val="008D1F14"/>
    <w:pPr>
      <w:numPr>
        <w:ilvl w:val="5"/>
      </w:numPr>
      <w:ind w:left="4820" w:hanging="1418"/>
    </w:pPr>
  </w:style>
  <w:style w:type="character" w:customStyle="1" w:styleId="60">
    <w:name w:val="סעיף רמה 6 תו"/>
    <w:basedOn w:val="50"/>
    <w:rsid w:val="00613118"/>
    <w:rPr>
      <w:rFonts w:ascii="Arial" w:hAnsi="Arial" w:cstheme="minorBidi"/>
      <w:b w:val="0"/>
      <w:i w:val="0"/>
      <w:sz w:val="22"/>
      <w:szCs w:val="22"/>
    </w:rPr>
  </w:style>
  <w:style w:type="table" w:styleId="afc">
    <w:name w:val="Table Grid"/>
    <w:aliases w:val="טקסט טבלה תחתונה"/>
    <w:basedOn w:val="a5"/>
    <w:rsid w:val="00CE6E3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
    <w:link w:val="22Char"/>
    <w:qFormat/>
    <w:rsid w:val="008D1F14"/>
    <w:rPr>
      <w:u w:val="single"/>
    </w:rPr>
  </w:style>
  <w:style w:type="character" w:customStyle="1" w:styleId="22Char">
    <w:name w:val="סעיף רמה 22 Char"/>
    <w:basedOn w:val="22"/>
    <w:link w:val="220"/>
    <w:rsid w:val="008D1F14"/>
    <w:rPr>
      <w:rFonts w:ascii="Arial" w:hAnsi="Arial" w:cstheme="minorBidi"/>
      <w:sz w:val="22"/>
      <w:szCs w:val="22"/>
      <w:u w:val="single"/>
    </w:rPr>
  </w:style>
  <w:style w:type="paragraph" w:styleId="afd">
    <w:name w:val="TOC Heading"/>
    <w:basedOn w:val="1"/>
    <w:next w:val="a3"/>
    <w:uiPriority w:val="39"/>
    <w:unhideWhenUsed/>
    <w:qFormat/>
    <w:rsid w:val="003D3205"/>
    <w:pPr>
      <w:keepLines/>
      <w:spacing w:after="0" w:line="259" w:lineRule="auto"/>
      <w:outlineLvl w:val="9"/>
    </w:pPr>
    <w:rPr>
      <w:rFonts w:asciiTheme="majorHAnsi" w:eastAsiaTheme="majorEastAsia" w:hAnsiTheme="majorHAnsi" w:cstheme="majorBidi"/>
      <w:b w:val="0"/>
      <w:bCs w:val="0"/>
      <w:color w:val="2E74B5" w:themeColor="accent1" w:themeShade="BF"/>
      <w:kern w:val="0"/>
      <w:rtl/>
      <w:cs/>
    </w:rPr>
  </w:style>
  <w:style w:type="paragraph" w:styleId="TOC1">
    <w:name w:val="toc 1"/>
    <w:basedOn w:val="a3"/>
    <w:next w:val="a3"/>
    <w:autoRedefine/>
    <w:uiPriority w:val="39"/>
    <w:unhideWhenUsed/>
    <w:rsid w:val="003D3205"/>
    <w:pPr>
      <w:spacing w:after="100"/>
    </w:pPr>
  </w:style>
  <w:style w:type="paragraph" w:styleId="TOC2">
    <w:name w:val="toc 2"/>
    <w:basedOn w:val="a3"/>
    <w:next w:val="a3"/>
    <w:autoRedefine/>
    <w:uiPriority w:val="39"/>
    <w:unhideWhenUsed/>
    <w:rsid w:val="003D3205"/>
    <w:pPr>
      <w:spacing w:after="100"/>
      <w:ind w:left="240"/>
    </w:pPr>
  </w:style>
  <w:style w:type="character" w:customStyle="1" w:styleId="21">
    <w:name w:val="כותרת 2 תו"/>
    <w:basedOn w:val="a4"/>
    <w:link w:val="20"/>
    <w:rsid w:val="008D1F14"/>
    <w:rPr>
      <w:rFonts w:ascii="Arial" w:hAnsi="Arial" w:cstheme="minorBidi"/>
      <w:sz w:val="22"/>
      <w:szCs w:val="22"/>
    </w:rPr>
  </w:style>
  <w:style w:type="paragraph" w:customStyle="1" w:styleId="afe">
    <w:name w:val="כותרת סעיף"/>
    <w:basedOn w:val="a3"/>
    <w:rsid w:val="008D1F14"/>
    <w:pPr>
      <w:tabs>
        <w:tab w:val="num" w:pos="567"/>
      </w:tabs>
      <w:spacing w:before="240" w:line="360" w:lineRule="auto"/>
      <w:ind w:left="567" w:right="567" w:hanging="567"/>
      <w:jc w:val="both"/>
    </w:pPr>
    <w:rPr>
      <w:rFonts w:ascii="Arial" w:hAnsi="Arial" w:cs="Arial"/>
      <w:b/>
      <w:bCs/>
      <w:color w:val="1B3461"/>
      <w:sz w:val="22"/>
      <w:szCs w:val="22"/>
    </w:rPr>
  </w:style>
  <w:style w:type="character" w:customStyle="1" w:styleId="Char0">
    <w:name w:val="תת סעיף Char"/>
    <w:link w:val="a2"/>
    <w:rsid w:val="008D1F14"/>
    <w:rPr>
      <w:rFonts w:cs="Arial"/>
      <w:sz w:val="22"/>
      <w:szCs w:val="22"/>
    </w:rPr>
  </w:style>
  <w:style w:type="paragraph" w:customStyle="1" w:styleId="CharChar">
    <w:name w:val="אייקון אסור לעשות תו Char Char"/>
    <w:basedOn w:val="a1"/>
    <w:link w:val="CharCharChar"/>
    <w:rsid w:val="008D1F14"/>
    <w:pPr>
      <w:numPr>
        <w:numId w:val="1"/>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8D1F14"/>
    <w:rPr>
      <w:rFonts w:ascii="Wingdings" w:hAnsi="Wingdings" w:cs="Arial"/>
      <w:color w:val="A81229"/>
      <w:position w:val="-4"/>
      <w:sz w:val="28"/>
      <w:szCs w:val="28"/>
    </w:rPr>
  </w:style>
  <w:style w:type="character" w:customStyle="1" w:styleId="6Char">
    <w:name w:val="סעיף רמה 6 Char"/>
    <w:basedOn w:val="50"/>
    <w:link w:val="6"/>
    <w:rsid w:val="008D1F14"/>
    <w:rPr>
      <w:rFonts w:ascii="Arial" w:hAnsi="Arial" w:cstheme="minorBidi"/>
      <w:sz w:val="22"/>
      <w:szCs w:val="22"/>
    </w:rPr>
  </w:style>
  <w:style w:type="character" w:customStyle="1" w:styleId="apple-converted-space">
    <w:name w:val="apple-converted-space"/>
    <w:rsid w:val="008D1F14"/>
  </w:style>
  <w:style w:type="paragraph" w:customStyle="1" w:styleId="33">
    <w:name w:val="סעיף רמה 33"/>
    <w:basedOn w:val="3"/>
    <w:link w:val="33Char"/>
    <w:qFormat/>
    <w:rsid w:val="008D1F14"/>
  </w:style>
  <w:style w:type="character" w:customStyle="1" w:styleId="33Char">
    <w:name w:val="סעיף רמה 33 Char"/>
    <w:basedOn w:val="30"/>
    <w:link w:val="33"/>
    <w:rsid w:val="008D1F14"/>
    <w:rPr>
      <w:rFonts w:ascii="Arial" w:hAnsi="Arial"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1944570">
      <w:bodyDiv w:val="1"/>
      <w:marLeft w:val="0"/>
      <w:marRight w:val="0"/>
      <w:marTop w:val="0"/>
      <w:marBottom w:val="0"/>
      <w:divBdr>
        <w:top w:val="none" w:sz="0" w:space="0" w:color="auto"/>
        <w:left w:val="none" w:sz="0" w:space="0" w:color="auto"/>
        <w:bottom w:val="none" w:sz="0" w:space="0" w:color="auto"/>
        <w:right w:val="none" w:sz="0" w:space="0" w:color="auto"/>
      </w:divBdr>
    </w:div>
    <w:div w:id="975374371">
      <w:bodyDiv w:val="1"/>
      <w:marLeft w:val="0"/>
      <w:marRight w:val="0"/>
      <w:marTop w:val="0"/>
      <w:marBottom w:val="0"/>
      <w:divBdr>
        <w:top w:val="none" w:sz="0" w:space="0" w:color="auto"/>
        <w:left w:val="none" w:sz="0" w:space="0" w:color="auto"/>
        <w:bottom w:val="none" w:sz="0" w:space="0" w:color="auto"/>
        <w:right w:val="none" w:sz="0" w:space="0" w:color="auto"/>
      </w:divBdr>
    </w:div>
    <w:div w:id="1687171655">
      <w:bodyDiv w:val="1"/>
      <w:marLeft w:val="0"/>
      <w:marRight w:val="0"/>
      <w:marTop w:val="0"/>
      <w:marBottom w:val="0"/>
      <w:divBdr>
        <w:top w:val="none" w:sz="0" w:space="0" w:color="auto"/>
        <w:left w:val="none" w:sz="0" w:space="0" w:color="auto"/>
        <w:bottom w:val="none" w:sz="0" w:space="0" w:color="auto"/>
        <w:right w:val="none" w:sz="0" w:space="0" w:color="auto"/>
      </w:divBdr>
    </w:div>
    <w:div w:id="1732533418">
      <w:bodyDiv w:val="1"/>
      <w:marLeft w:val="0"/>
      <w:marRight w:val="0"/>
      <w:marTop w:val="0"/>
      <w:marBottom w:val="0"/>
      <w:divBdr>
        <w:top w:val="none" w:sz="0" w:space="0" w:color="auto"/>
        <w:left w:val="none" w:sz="0" w:space="0" w:color="auto"/>
        <w:bottom w:val="none" w:sz="0" w:space="0" w:color="auto"/>
        <w:right w:val="none" w:sz="0" w:space="0" w:color="auto"/>
      </w:divBdr>
    </w:div>
    <w:div w:id="19419100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takam.mof.gov.il/document/H.7.6.1"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nevo.co.il/law_html/Law01/242_002.htm"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oleObject" Target="embeddings/oleObject1.bin"/></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hyperlink" Target="https://takam.mof.gov.il/" TargetMode="External"/><Relationship Id="rId1" Type="http://schemas.openxmlformats.org/officeDocument/2006/relationships/image" Target="media/image4.png"/><Relationship Id="rId6" Type="http://schemas.openxmlformats.org/officeDocument/2006/relationships/hyperlink" Target="mailto:takam@mof.gov.il" TargetMode="External"/><Relationship Id="rId5" Type="http://schemas.openxmlformats.org/officeDocument/2006/relationships/image" Target="media/image6.png"/><Relationship Id="rId4" Type="http://schemas.openxmlformats.org/officeDocument/2006/relationships/hyperlink" Target="https://takam.mof.gov.il/mail-registration"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InstructionTenderSerialNumber xmlns="a46656d4-8850-49b3-aebd-68bd05f7f43d" xsi:nil="true"/>
    <TaxCatchAll xmlns="a46656d4-8850-49b3-aebd-68bd05f7f43d"/>
    <IsMainInstractionFile xmlns="a46656d4-8850-49b3-aebd-68bd05f7f43d" xsi:nil="true"/>
    <KeyWords xmlns="a46656d4-8850-49b3-aebd-68bd05f7f43d" xsi:nil="true"/>
    <b4010fb2b504417f80252ccc15783efe xmlns="a46656d4-8850-49b3-aebd-68bd05f7f43d">
      <Terms xmlns="http://schemas.microsoft.com/office/infopath/2007/PartnerControls"/>
    </b4010fb2b504417f80252ccc15783efe>
    <OriginalsFilesNames xmlns="a46656d4-8850-49b3-aebd-68bd05f7f43d" xsi:nil="true"/>
    <NameSigned xmlns="a46656d4-8850-49b3-aebd-68bd05f7f43d" xsi:nil="true"/>
    <Reference xmlns="a46656d4-8850-49b3-aebd-68bd05f7f43d" xsi:nil="true"/>
    <AdditionalDocumentSerialNumber xmlns="a46656d4-8850-49b3-aebd-68bd05f7f43d" xsi:nil="true"/>
    <OriginalName xmlns="a46656d4-8850-49b3-aebd-68bd05f7f43d" xsi:nil="true"/>
    <ValidFromDate xmlns="a46656d4-8850-49b3-aebd-68bd05f7f43d" xsi:nil="true"/>
    <HendlesDevision xmlns="a46656d4-8850-49b3-aebd-68bd05f7f43d" xsi:nil="true"/>
    <InfoTypeTitle xmlns="a46656d4-8850-49b3-aebd-68bd05f7f43d" xsi:nil="true"/>
    <i282c1dec52e435ba40569f48c3269eb xmlns="a46656d4-8850-49b3-aebd-68bd05f7f43d">
      <Terms xmlns="http://schemas.microsoft.com/office/infopath/2007/PartnerControls"/>
    </i282c1dec52e435ba40569f48c3269eb>
    <nab11dae78434cc3b325be5ea13887b1 xmlns="a46656d4-8850-49b3-aebd-68bd05f7f43d">
      <Terms xmlns="http://schemas.microsoft.com/office/infopath/2007/PartnerControls"/>
    </nab11dae78434cc3b325be5ea13887b1>
    <IsValid xmlns="a46656d4-8850-49b3-aebd-68bd05f7f43d" xsi:nil="true"/>
    <ChapterNumber xmlns="a46656d4-8850-49b3-aebd-68bd05f7f43d" xsi:nil="true"/>
    <Attachmens xmlns="a46656d4-8850-49b3-aebd-68bd05f7f43d" xsi:nil="true"/>
    <EditionNumber xmlns="a46656d4-8850-49b3-aebd-68bd05f7f43d" xsi:nil="true"/>
    <InfoType xmlns="a46656d4-8850-49b3-aebd-68bd05f7f43d" xsi:nil="true"/>
    <DocumentName xmlns="a46656d4-8850-49b3-aebd-68bd05f7f43d" xsi:nil="true"/>
    <ExpirationDate xmlns="a46656d4-8850-49b3-aebd-68bd05f7f43d" xsi:nil="true"/>
    <SecondaryChapterNumber xmlns="a46656d4-8850-49b3-aebd-68bd05f7f43d" xsi:nil="true"/>
    <SubsectionNumber xmlns="a46656d4-8850-49b3-aebd-68bd05f7f43d" xsi:nil="true"/>
  </documentManagement>
</p:properties>
</file>

<file path=customXml/item4.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F65C132-FDFC-4FB5-9C9C-F31EBE9EABE2}">
  <ds:schemaRefs>
    <ds:schemaRef ds:uri="http://schemas.openxmlformats.org/officeDocument/2006/bibliography"/>
  </ds:schemaRefs>
</ds:datastoreItem>
</file>

<file path=customXml/itemProps2.xml><?xml version="1.0" encoding="utf-8"?>
<ds:datastoreItem xmlns:ds="http://schemas.openxmlformats.org/officeDocument/2006/customXml" ds:itemID="{0CF0307C-BE5F-4FB8-B659-2204C75CCC8F}">
  <ds:schemaRefs>
    <ds:schemaRef ds:uri="http://schemas.microsoft.com/sharepoint/v3/contenttype/forms"/>
  </ds:schemaRefs>
</ds:datastoreItem>
</file>

<file path=customXml/itemProps3.xml><?xml version="1.0" encoding="utf-8"?>
<ds:datastoreItem xmlns:ds="http://schemas.openxmlformats.org/officeDocument/2006/customXml" ds:itemID="{5D7962BF-DB31-4C38-A437-366CAAEEA40B}">
  <ds:schemaRefs>
    <ds:schemaRef ds:uri="http://schemas.microsoft.com/office/2006/metadata/properties"/>
    <ds:schemaRef ds:uri="http://schemas.microsoft.com/office/infopath/2007/PartnerControls"/>
    <ds:schemaRef ds:uri="a46656d4-8850-49b3-aebd-68bd05f7f43d"/>
  </ds:schemaRefs>
</ds:datastoreItem>
</file>

<file path=customXml/itemProps4.xml><?xml version="1.0" encoding="utf-8"?>
<ds:datastoreItem xmlns:ds="http://schemas.openxmlformats.org/officeDocument/2006/customXml" ds:itemID="{2FE5240F-BE88-46C8-9E72-066FBCA31D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Pages>
  <Words>378</Words>
  <Characters>2107</Characters>
  <Application>Microsoft Office Word</Application>
  <DocSecurity>0</DocSecurity>
  <Lines>17</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אמיר סינאי</dc:creator>
  <cp:keywords/>
  <cp:lastModifiedBy>הדס חזן</cp:lastModifiedBy>
  <cp:revision>3</cp:revision>
  <dcterms:created xsi:type="dcterms:W3CDTF">2024-12-08T15:38:00Z</dcterms:created>
  <dcterms:modified xsi:type="dcterms:W3CDTF">2024-12-08T15:40:00Z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MDTakamChapter">
    <vt:lpwstr>1212;#התקשרות בפטור ממכרז|53ba1cb5-326f-46e1-b710-5c972ff14873</vt:lpwstr>
  </property>
  <property fmtid="{D5CDD505-2E9C-101B-9397-08002B2CF9AE}" pid="3" name="ContentTypeId">
    <vt:lpwstr>0x010100A33EC907DE42CD44920AA3A9056885F2003B7EF355B5076B4E9DB3308B94EC08BD</vt:lpwstr>
  </property>
  <property fmtid="{D5CDD505-2E9C-101B-9397-08002B2CF9AE}" pid="4" name="MMDSecondaryChapterName">
    <vt:lpwstr>830;#סוגי מכרזים והתקשרויות|d985df69-1f61-4741-a481-47086d7a3610</vt:lpwstr>
  </property>
  <property fmtid="{D5CDD505-2E9C-101B-9397-08002B2CF9AE}" pid="5" name="MMDMainChapterName">
    <vt:lpwstr>826;#התקשרויות ורכישות|7cfcd438-a4d0-4b45-8a46-cb9b61061c07</vt:lpwstr>
  </property>
</Properties>
</file>